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90" w:rsidRPr="00DF1434" w:rsidRDefault="00E36690" w:rsidP="00B22D87">
      <w:pPr>
        <w:rPr>
          <w:sz w:val="26"/>
          <w:szCs w:val="26"/>
          <w:u w:val="single"/>
        </w:rPr>
      </w:pPr>
    </w:p>
    <w:p w:rsidR="00004499" w:rsidRPr="00DF1434" w:rsidRDefault="00004499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6"/>
          <w:szCs w:val="26"/>
        </w:rPr>
      </w:pPr>
      <w:r w:rsidRPr="00DF1434">
        <w:rPr>
          <w:b/>
          <w:sz w:val="26"/>
          <w:szCs w:val="26"/>
        </w:rPr>
        <w:t>Уведомление</w:t>
      </w:r>
    </w:p>
    <w:p w:rsidR="00B22D87" w:rsidRPr="00B2527C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6"/>
          <w:szCs w:val="26"/>
        </w:rPr>
      </w:pPr>
      <w:r w:rsidRPr="00B2527C">
        <w:rPr>
          <w:b/>
          <w:sz w:val="26"/>
          <w:szCs w:val="26"/>
        </w:rPr>
        <w:t xml:space="preserve">Настоящим </w:t>
      </w:r>
      <w:r w:rsidR="004C6964" w:rsidRPr="00B2527C">
        <w:rPr>
          <w:b/>
          <w:sz w:val="26"/>
          <w:szCs w:val="26"/>
        </w:rPr>
        <w:t xml:space="preserve">Департамент </w:t>
      </w:r>
      <w:r w:rsidR="00064460">
        <w:rPr>
          <w:b/>
          <w:sz w:val="26"/>
          <w:szCs w:val="26"/>
        </w:rPr>
        <w:t xml:space="preserve">строительства и транспорта Белгородской области </w:t>
      </w:r>
      <w:r w:rsidRPr="00B2527C">
        <w:rPr>
          <w:b/>
          <w:sz w:val="26"/>
          <w:szCs w:val="26"/>
        </w:rPr>
        <w:t xml:space="preserve">уведомляет о проведении публичных консультаций в целях </w:t>
      </w:r>
      <w:r w:rsidR="00AA798C" w:rsidRPr="00B2527C">
        <w:rPr>
          <w:b/>
          <w:sz w:val="26"/>
          <w:szCs w:val="26"/>
        </w:rPr>
        <w:t>оценки фактического воздействия</w:t>
      </w:r>
      <w:r w:rsidR="001F44DF" w:rsidRPr="00B2527C">
        <w:rPr>
          <w:b/>
          <w:sz w:val="26"/>
          <w:szCs w:val="26"/>
        </w:rPr>
        <w:t xml:space="preserve"> </w:t>
      </w:r>
      <w:r w:rsidRPr="00B2527C">
        <w:rPr>
          <w:b/>
          <w:sz w:val="26"/>
          <w:szCs w:val="26"/>
        </w:rPr>
        <w:t>нормативного правового акта</w:t>
      </w:r>
    </w:p>
    <w:p w:rsidR="00B22D87" w:rsidRPr="00B2527C" w:rsidRDefault="00B22D87" w:rsidP="00B22D8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jc w:val="center"/>
        <w:rPr>
          <w:b/>
          <w:sz w:val="26"/>
          <w:szCs w:val="26"/>
        </w:rPr>
      </w:pPr>
    </w:p>
    <w:p w:rsidR="00B22D87" w:rsidRPr="00DF1434" w:rsidRDefault="00B22D87" w:rsidP="00B22D87">
      <w:pPr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4F63AC" w:rsidRPr="007646B9" w:rsidRDefault="001F44DF" w:rsidP="00EF5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7646B9">
        <w:rPr>
          <w:b/>
          <w:sz w:val="26"/>
          <w:szCs w:val="26"/>
        </w:rPr>
        <w:t>А</w:t>
      </w:r>
      <w:r w:rsidR="00B22D87" w:rsidRPr="007646B9">
        <w:rPr>
          <w:b/>
          <w:sz w:val="26"/>
          <w:szCs w:val="26"/>
        </w:rPr>
        <w:t>кт:</w:t>
      </w:r>
      <w:r w:rsidR="00427FFC" w:rsidRPr="007646B9">
        <w:rPr>
          <w:b/>
          <w:sz w:val="26"/>
          <w:szCs w:val="26"/>
        </w:rPr>
        <w:t xml:space="preserve"> </w:t>
      </w:r>
      <w:r w:rsidR="004F63AC" w:rsidRPr="007646B9">
        <w:rPr>
          <w:sz w:val="26"/>
          <w:szCs w:val="26"/>
        </w:rPr>
        <w:t xml:space="preserve">Постановление Правительства Белгородской области </w:t>
      </w:r>
      <w:r w:rsidR="007646B9" w:rsidRPr="007646B9">
        <w:rPr>
          <w:bCs/>
          <w:sz w:val="26"/>
          <w:szCs w:val="26"/>
        </w:rPr>
        <w:t xml:space="preserve">от </w:t>
      </w:r>
      <w:r w:rsidR="00064460">
        <w:rPr>
          <w:bCs/>
          <w:sz w:val="26"/>
          <w:szCs w:val="26"/>
        </w:rPr>
        <w:t>28 декабря 2017 года № 497-пп «О направлении документов, необходимых для выдачи разрешения на строительство и разрешения на ввод в эксплуатацию, в электронной форме».</w:t>
      </w:r>
    </w:p>
    <w:p w:rsidR="001E5121" w:rsidRPr="00DF1434" w:rsidRDefault="001E5121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1E5121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 xml:space="preserve">Разработчик акта: </w:t>
      </w:r>
      <w:r w:rsidR="00834165">
        <w:rPr>
          <w:sz w:val="26"/>
          <w:szCs w:val="26"/>
        </w:rPr>
        <w:t>д</w:t>
      </w:r>
      <w:r w:rsidR="00780BDC" w:rsidRPr="00780BDC">
        <w:rPr>
          <w:sz w:val="26"/>
          <w:szCs w:val="26"/>
        </w:rPr>
        <w:t>епартамент строительства и транспорта Белгородской области</w:t>
      </w:r>
    </w:p>
    <w:p w:rsidR="009E5CC0" w:rsidRPr="00DF1434" w:rsidRDefault="009E5CC0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B22D87" w:rsidRPr="00DF1434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 xml:space="preserve">Сроки проведения публичных консультаций: </w:t>
      </w:r>
      <w:r w:rsidR="000A2851" w:rsidRPr="000A2851">
        <w:rPr>
          <w:sz w:val="26"/>
          <w:szCs w:val="26"/>
        </w:rPr>
        <w:t>2</w:t>
      </w:r>
      <w:r w:rsidR="00834165">
        <w:rPr>
          <w:sz w:val="26"/>
          <w:szCs w:val="26"/>
        </w:rPr>
        <w:t>1</w:t>
      </w:r>
      <w:r w:rsidR="007646B9" w:rsidRPr="000A2851">
        <w:rPr>
          <w:sz w:val="26"/>
          <w:szCs w:val="26"/>
        </w:rPr>
        <w:t>.</w:t>
      </w:r>
      <w:r w:rsidR="00822F8C" w:rsidRPr="00D40B94">
        <w:rPr>
          <w:sz w:val="26"/>
          <w:szCs w:val="26"/>
        </w:rPr>
        <w:t>0</w:t>
      </w:r>
      <w:r w:rsidR="007859D4">
        <w:rPr>
          <w:sz w:val="26"/>
          <w:szCs w:val="26"/>
        </w:rPr>
        <w:t>9</w:t>
      </w:r>
      <w:r w:rsidR="00822F8C" w:rsidRPr="00D40B94">
        <w:rPr>
          <w:sz w:val="26"/>
          <w:szCs w:val="26"/>
        </w:rPr>
        <w:t>.20</w:t>
      </w:r>
      <w:r w:rsidR="004F63AC">
        <w:rPr>
          <w:sz w:val="26"/>
          <w:szCs w:val="26"/>
        </w:rPr>
        <w:t>2</w:t>
      </w:r>
      <w:r w:rsidR="007646B9">
        <w:rPr>
          <w:sz w:val="26"/>
          <w:szCs w:val="26"/>
        </w:rPr>
        <w:t>1</w:t>
      </w:r>
      <w:r w:rsidR="00822F8C" w:rsidRPr="00D40B94">
        <w:rPr>
          <w:sz w:val="26"/>
          <w:szCs w:val="26"/>
        </w:rPr>
        <w:t xml:space="preserve"> г. – </w:t>
      </w:r>
      <w:r w:rsidR="000A2851">
        <w:rPr>
          <w:sz w:val="26"/>
          <w:szCs w:val="26"/>
        </w:rPr>
        <w:t>2</w:t>
      </w:r>
      <w:r w:rsidR="00834165">
        <w:rPr>
          <w:sz w:val="26"/>
          <w:szCs w:val="26"/>
        </w:rPr>
        <w:t>1</w:t>
      </w:r>
      <w:r w:rsidR="00822F8C" w:rsidRPr="00D40B94">
        <w:rPr>
          <w:sz w:val="26"/>
          <w:szCs w:val="26"/>
        </w:rPr>
        <w:t>.</w:t>
      </w:r>
      <w:r w:rsidR="007859D4">
        <w:rPr>
          <w:sz w:val="26"/>
          <w:szCs w:val="26"/>
        </w:rPr>
        <w:t>10</w:t>
      </w:r>
      <w:r w:rsidR="00AB62B7">
        <w:rPr>
          <w:sz w:val="26"/>
          <w:szCs w:val="26"/>
        </w:rPr>
        <w:t>.</w:t>
      </w:r>
      <w:r w:rsidR="00822F8C" w:rsidRPr="00D40B94">
        <w:rPr>
          <w:sz w:val="26"/>
          <w:szCs w:val="26"/>
        </w:rPr>
        <w:t>20</w:t>
      </w:r>
      <w:r w:rsidR="004F63AC">
        <w:rPr>
          <w:sz w:val="26"/>
          <w:szCs w:val="26"/>
        </w:rPr>
        <w:t>2</w:t>
      </w:r>
      <w:r w:rsidR="007646B9">
        <w:rPr>
          <w:sz w:val="26"/>
          <w:szCs w:val="26"/>
        </w:rPr>
        <w:t>1</w:t>
      </w:r>
      <w:r w:rsidR="00822F8C" w:rsidRPr="00D40B94">
        <w:rPr>
          <w:sz w:val="26"/>
          <w:szCs w:val="26"/>
        </w:rPr>
        <w:t xml:space="preserve"> г.</w:t>
      </w:r>
    </w:p>
    <w:p w:rsidR="00E66615" w:rsidRPr="00DF1434" w:rsidRDefault="00E66615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</w:p>
    <w:p w:rsidR="00166B0C" w:rsidRPr="00642EE6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DF1434">
        <w:rPr>
          <w:b/>
          <w:sz w:val="26"/>
          <w:szCs w:val="26"/>
        </w:rPr>
        <w:t>Способ направления ответов:</w:t>
      </w:r>
      <w:r w:rsidR="006A2379">
        <w:rPr>
          <w:b/>
          <w:sz w:val="26"/>
          <w:szCs w:val="26"/>
        </w:rPr>
        <w:t xml:space="preserve"> </w:t>
      </w:r>
      <w:r w:rsidR="00166B0C" w:rsidRPr="00E23A17">
        <w:rPr>
          <w:sz w:val="26"/>
          <w:szCs w:val="26"/>
        </w:rPr>
        <w:t xml:space="preserve">Направление по электронной почте на адрес </w:t>
      </w:r>
      <w:hyperlink r:id="rId8" w:history="1">
        <w:r w:rsidR="007859D4" w:rsidRPr="007859D4">
          <w:rPr>
            <w:rStyle w:val="a3"/>
            <w:sz w:val="26"/>
            <w:szCs w:val="26"/>
            <w:lang w:val="en-US"/>
          </w:rPr>
          <w:t>parahin</w:t>
        </w:r>
        <w:r w:rsidR="007859D4" w:rsidRPr="007859D4">
          <w:rPr>
            <w:rStyle w:val="a3"/>
            <w:sz w:val="26"/>
            <w:szCs w:val="26"/>
          </w:rPr>
          <w:t>_</w:t>
        </w:r>
        <w:r w:rsidR="007859D4" w:rsidRPr="007859D4">
          <w:rPr>
            <w:rStyle w:val="a3"/>
            <w:sz w:val="26"/>
            <w:szCs w:val="26"/>
            <w:lang w:val="en-US"/>
          </w:rPr>
          <w:t>ao</w:t>
        </w:r>
        <w:r w:rsidR="007859D4" w:rsidRPr="007859D4">
          <w:rPr>
            <w:rStyle w:val="a3"/>
            <w:sz w:val="26"/>
            <w:szCs w:val="26"/>
          </w:rPr>
          <w:t>@</w:t>
        </w:r>
        <w:r w:rsidR="007859D4" w:rsidRPr="007859D4">
          <w:rPr>
            <w:rStyle w:val="a3"/>
            <w:sz w:val="26"/>
            <w:szCs w:val="26"/>
            <w:lang w:val="en-US"/>
          </w:rPr>
          <w:t>belregion</w:t>
        </w:r>
        <w:r w:rsidR="007859D4" w:rsidRPr="007859D4">
          <w:rPr>
            <w:rStyle w:val="a3"/>
            <w:sz w:val="26"/>
            <w:szCs w:val="26"/>
          </w:rPr>
          <w:t>.</w:t>
        </w:r>
        <w:proofErr w:type="spellStart"/>
        <w:r w:rsidR="007859D4" w:rsidRPr="007859D4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31174A">
        <w:rPr>
          <w:sz w:val="26"/>
          <w:szCs w:val="26"/>
        </w:rPr>
        <w:t xml:space="preserve"> </w:t>
      </w:r>
      <w:r w:rsidR="00166B0C" w:rsidRPr="00E23A17">
        <w:rPr>
          <w:sz w:val="26"/>
          <w:szCs w:val="26"/>
        </w:rPr>
        <w:t>в виде прикрепленного файла, составленного (заполненного) по прилагаемой форме</w:t>
      </w:r>
      <w:r w:rsidR="00166B0C">
        <w:rPr>
          <w:sz w:val="26"/>
          <w:szCs w:val="26"/>
        </w:rPr>
        <w:t>.</w:t>
      </w:r>
    </w:p>
    <w:p w:rsidR="00642EE6" w:rsidRDefault="00642EE6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4C6964" w:rsidRDefault="00B22D87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  <w:r w:rsidRPr="00DF1434">
        <w:rPr>
          <w:b/>
          <w:sz w:val="26"/>
          <w:szCs w:val="26"/>
        </w:rPr>
        <w:t>Контактное лицо по вопросам заполнения формы запроса и его отправки:</w:t>
      </w:r>
    </w:p>
    <w:p w:rsidR="00166B0C" w:rsidRPr="00166B0C" w:rsidRDefault="007859D4" w:rsidP="00642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>
        <w:rPr>
          <w:sz w:val="26"/>
          <w:szCs w:val="26"/>
        </w:rPr>
        <w:t>Парахин Антон Олегович, консультант отдела правового обеспечения и административного производства департамента строительства и транспорта Белгородской области</w:t>
      </w:r>
      <w:r w:rsidR="00166B0C">
        <w:rPr>
          <w:sz w:val="26"/>
          <w:szCs w:val="26"/>
        </w:rPr>
        <w:t xml:space="preserve">, </w:t>
      </w:r>
      <w:r w:rsidR="00166B0C" w:rsidRPr="00E23A17">
        <w:rPr>
          <w:sz w:val="26"/>
          <w:szCs w:val="26"/>
        </w:rPr>
        <w:t>контактный телефон: (4722)</w:t>
      </w:r>
      <w:r w:rsidR="004F63AC">
        <w:rPr>
          <w:sz w:val="26"/>
          <w:szCs w:val="26"/>
        </w:rPr>
        <w:t> </w:t>
      </w:r>
      <w:r>
        <w:rPr>
          <w:sz w:val="26"/>
          <w:szCs w:val="26"/>
        </w:rPr>
        <w:t>32-15-06</w:t>
      </w:r>
    </w:p>
    <w:p w:rsidR="007859D4" w:rsidRDefault="007859D4" w:rsidP="0082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/>
          <w:sz w:val="26"/>
          <w:szCs w:val="26"/>
        </w:rPr>
      </w:pPr>
    </w:p>
    <w:p w:rsidR="00834165" w:rsidRDefault="00B22D87" w:rsidP="0082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 w:rsidRPr="009D0E83">
        <w:rPr>
          <w:b/>
          <w:sz w:val="26"/>
          <w:szCs w:val="26"/>
        </w:rPr>
        <w:t>Прилагаемые к запросу документы</w:t>
      </w:r>
      <w:r w:rsidRPr="009D0E83">
        <w:rPr>
          <w:sz w:val="26"/>
          <w:szCs w:val="26"/>
        </w:rPr>
        <w:t>:</w:t>
      </w:r>
      <w:r w:rsidR="009D0E83">
        <w:rPr>
          <w:sz w:val="26"/>
          <w:szCs w:val="26"/>
        </w:rPr>
        <w:t xml:space="preserve"> </w:t>
      </w:r>
    </w:p>
    <w:p w:rsidR="00822F8C" w:rsidRDefault="00834165" w:rsidP="0082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31174A" w:rsidRPr="007646B9">
        <w:rPr>
          <w:sz w:val="26"/>
          <w:szCs w:val="26"/>
        </w:rPr>
        <w:t xml:space="preserve">Постановление Правительства Белгородской области </w:t>
      </w:r>
      <w:r w:rsidR="0031174A" w:rsidRPr="007646B9">
        <w:rPr>
          <w:bCs/>
          <w:sz w:val="26"/>
          <w:szCs w:val="26"/>
        </w:rPr>
        <w:t xml:space="preserve">от </w:t>
      </w:r>
      <w:r w:rsidR="007859D4">
        <w:rPr>
          <w:bCs/>
          <w:sz w:val="26"/>
          <w:szCs w:val="26"/>
        </w:rPr>
        <w:t>28 декабря 2017 года № 497-пп «О направлении документов, необходимых для выдачи разрешения на строительство и разрешения на ввод в эксплуатацию, в электронной форме».</w:t>
      </w:r>
    </w:p>
    <w:p w:rsidR="00834165" w:rsidRDefault="00834165" w:rsidP="0082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834165">
        <w:rPr>
          <w:bCs/>
          <w:sz w:val="26"/>
          <w:szCs w:val="26"/>
        </w:rPr>
        <w:t>Сводный отчет об оценке фактического воздействия нормативного правового акта</w:t>
      </w:r>
    </w:p>
    <w:p w:rsidR="00834165" w:rsidRPr="00166B0C" w:rsidRDefault="00834165" w:rsidP="0082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 Документы по ОРВ.</w:t>
      </w:r>
      <w:bookmarkStart w:id="0" w:name="_GoBack"/>
      <w:bookmarkEnd w:id="0"/>
    </w:p>
    <w:p w:rsidR="007859D4" w:rsidRDefault="007859D4" w:rsidP="007859D4">
      <w:pPr>
        <w:tabs>
          <w:tab w:val="left" w:pos="3832"/>
        </w:tabs>
        <w:rPr>
          <w:sz w:val="28"/>
        </w:rPr>
      </w:pPr>
      <w:r>
        <w:rPr>
          <w:sz w:val="28"/>
        </w:rPr>
        <w:tab/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B22D87" w:rsidRPr="002E41C5" w:rsidTr="00D30B47">
        <w:trPr>
          <w:trHeight w:val="1180"/>
        </w:trPr>
        <w:tc>
          <w:tcPr>
            <w:tcW w:w="9473" w:type="dxa"/>
            <w:tcBorders>
              <w:bottom w:val="single" w:sz="4" w:space="0" w:color="auto"/>
            </w:tcBorders>
            <w:shd w:val="clear" w:color="auto" w:fill="auto"/>
          </w:tcPr>
          <w:p w:rsidR="00C86D29" w:rsidRDefault="007859D4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</w:rPr>
              <w:tab/>
            </w:r>
            <w:r w:rsidR="00B22D87" w:rsidRPr="0048148D">
              <w:rPr>
                <w:b/>
                <w:sz w:val="26"/>
                <w:szCs w:val="26"/>
              </w:rPr>
              <w:t>ПЕРЕЧЕНЬ ВОПРОСОВ</w:t>
            </w:r>
          </w:p>
          <w:p w:rsidR="00CC78FD" w:rsidRDefault="00B22D87" w:rsidP="00CC78FD">
            <w:pPr>
              <w:pBdr>
                <w:bottom w:val="single" w:sz="12" w:space="1" w:color="auto"/>
              </w:pBdr>
              <w:ind w:firstLine="540"/>
              <w:jc w:val="center"/>
              <w:rPr>
                <w:b/>
                <w:sz w:val="26"/>
                <w:szCs w:val="26"/>
              </w:rPr>
            </w:pPr>
            <w:r w:rsidRPr="0048148D">
              <w:rPr>
                <w:b/>
                <w:sz w:val="26"/>
                <w:szCs w:val="26"/>
              </w:rPr>
              <w:t>В РАМКАХ ПРОВЕДЕНИЯ</w:t>
            </w:r>
            <w:r w:rsidR="00E07FC7">
              <w:rPr>
                <w:b/>
                <w:sz w:val="26"/>
                <w:szCs w:val="26"/>
              </w:rPr>
              <w:t xml:space="preserve"> </w:t>
            </w:r>
            <w:r w:rsidRPr="0048148D">
              <w:rPr>
                <w:b/>
                <w:sz w:val="26"/>
                <w:szCs w:val="26"/>
              </w:rPr>
              <w:t>ПУБЛИЧНЫХ КОНСУЛЬТАЦИЙ</w:t>
            </w:r>
          </w:p>
          <w:p w:rsidR="0031174A" w:rsidRDefault="002E4A03" w:rsidP="00442E23">
            <w:pPr>
              <w:ind w:firstLine="709"/>
              <w:jc w:val="both"/>
              <w:rPr>
                <w:sz w:val="26"/>
                <w:szCs w:val="26"/>
              </w:rPr>
            </w:pPr>
            <w:r w:rsidRPr="002E4A03">
              <w:rPr>
                <w:sz w:val="26"/>
                <w:szCs w:val="26"/>
              </w:rPr>
              <w:t>Постановление Правительства Белгородской области от 28 декабря 2017 года № 497-пп «О направлении документов, необходимых для выдачи разрешения на строительство и разрешения на ввод в экс</w:t>
            </w:r>
            <w:r>
              <w:rPr>
                <w:sz w:val="26"/>
                <w:szCs w:val="26"/>
              </w:rPr>
              <w:t>плуатацию, в электронной форме»</w:t>
            </w:r>
            <w:r w:rsidR="0031174A" w:rsidRPr="007646B9">
              <w:rPr>
                <w:sz w:val="26"/>
                <w:szCs w:val="26"/>
              </w:rPr>
              <w:t>.</w:t>
            </w:r>
          </w:p>
          <w:p w:rsidR="00BF52D4" w:rsidRPr="007D281E" w:rsidRDefault="003C2FC1" w:rsidP="00834165">
            <w:pPr>
              <w:ind w:firstLine="709"/>
              <w:jc w:val="both"/>
            </w:pPr>
            <w:r w:rsidRPr="00363491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2E4A03">
              <w:rPr>
                <w:sz w:val="26"/>
                <w:szCs w:val="26"/>
              </w:rPr>
              <w:t xml:space="preserve"> </w:t>
            </w:r>
            <w:hyperlink r:id="rId9" w:history="1">
              <w:r w:rsidR="002E4A03" w:rsidRPr="007859D4">
                <w:rPr>
                  <w:rStyle w:val="a3"/>
                  <w:sz w:val="26"/>
                  <w:szCs w:val="26"/>
                  <w:lang w:val="en-US"/>
                </w:rPr>
                <w:t>parahin</w:t>
              </w:r>
              <w:r w:rsidR="002E4A03" w:rsidRPr="007859D4">
                <w:rPr>
                  <w:rStyle w:val="a3"/>
                  <w:sz w:val="26"/>
                  <w:szCs w:val="26"/>
                </w:rPr>
                <w:t>_</w:t>
              </w:r>
              <w:r w:rsidR="002E4A03" w:rsidRPr="007859D4">
                <w:rPr>
                  <w:rStyle w:val="a3"/>
                  <w:sz w:val="26"/>
                  <w:szCs w:val="26"/>
                  <w:lang w:val="en-US"/>
                </w:rPr>
                <w:t>ao</w:t>
              </w:r>
              <w:r w:rsidR="002E4A03" w:rsidRPr="007859D4">
                <w:rPr>
                  <w:rStyle w:val="a3"/>
                  <w:sz w:val="26"/>
                  <w:szCs w:val="26"/>
                </w:rPr>
                <w:t>@</w:t>
              </w:r>
              <w:r w:rsidR="002E4A03" w:rsidRPr="007859D4">
                <w:rPr>
                  <w:rStyle w:val="a3"/>
                  <w:sz w:val="26"/>
                  <w:szCs w:val="26"/>
                  <w:lang w:val="en-US"/>
                </w:rPr>
                <w:t>belregion</w:t>
              </w:r>
              <w:r w:rsidR="002E4A03" w:rsidRPr="007859D4">
                <w:rPr>
                  <w:rStyle w:val="a3"/>
                  <w:sz w:val="26"/>
                  <w:szCs w:val="26"/>
                </w:rPr>
                <w:t>.</w:t>
              </w:r>
              <w:proofErr w:type="spellStart"/>
              <w:r w:rsidR="002E4A03" w:rsidRPr="007859D4">
                <w:rPr>
                  <w:rStyle w:val="a3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363491">
              <w:rPr>
                <w:sz w:val="26"/>
                <w:szCs w:val="26"/>
              </w:rPr>
              <w:t xml:space="preserve"> не позднее </w:t>
            </w:r>
            <w:r w:rsidR="000A2851">
              <w:rPr>
                <w:b/>
                <w:sz w:val="26"/>
                <w:szCs w:val="26"/>
              </w:rPr>
              <w:t>2</w:t>
            </w:r>
            <w:r w:rsidR="00834165">
              <w:rPr>
                <w:b/>
                <w:sz w:val="26"/>
                <w:szCs w:val="26"/>
              </w:rPr>
              <w:t>1</w:t>
            </w:r>
            <w:r w:rsidR="009D220F">
              <w:rPr>
                <w:b/>
                <w:sz w:val="26"/>
                <w:szCs w:val="26"/>
              </w:rPr>
              <w:t xml:space="preserve"> </w:t>
            </w:r>
            <w:r w:rsidR="002E4A03">
              <w:rPr>
                <w:b/>
                <w:sz w:val="26"/>
                <w:szCs w:val="26"/>
              </w:rPr>
              <w:t>октября</w:t>
            </w:r>
            <w:r w:rsidR="0031174A">
              <w:rPr>
                <w:b/>
                <w:sz w:val="26"/>
                <w:szCs w:val="26"/>
              </w:rPr>
              <w:t xml:space="preserve"> 2</w:t>
            </w:r>
            <w:r w:rsidRPr="00363491">
              <w:rPr>
                <w:b/>
                <w:sz w:val="26"/>
                <w:szCs w:val="26"/>
              </w:rPr>
              <w:t>0</w:t>
            </w:r>
            <w:r w:rsidR="004F63AC">
              <w:rPr>
                <w:b/>
                <w:sz w:val="26"/>
                <w:szCs w:val="26"/>
              </w:rPr>
              <w:t>2</w:t>
            </w:r>
            <w:r w:rsidR="000A2851">
              <w:rPr>
                <w:b/>
                <w:sz w:val="26"/>
                <w:szCs w:val="26"/>
              </w:rPr>
              <w:t>1</w:t>
            </w:r>
            <w:r w:rsidRPr="00363491">
              <w:rPr>
                <w:b/>
                <w:sz w:val="26"/>
                <w:szCs w:val="26"/>
              </w:rPr>
              <w:t xml:space="preserve"> года</w:t>
            </w:r>
            <w:r w:rsidRPr="00363491">
              <w:rPr>
                <w:sz w:val="26"/>
                <w:szCs w:val="26"/>
              </w:rPr>
              <w:t>. Разработчик не будет иметь возможности проанализировать позиции, направленные ему после указанного срока.</w:t>
            </w:r>
          </w:p>
        </w:tc>
      </w:tr>
    </w:tbl>
    <w:p w:rsidR="00B22D87" w:rsidRDefault="00B22D87" w:rsidP="00B22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6"/>
          <w:szCs w:val="26"/>
        </w:rPr>
      </w:pPr>
      <w:r w:rsidRPr="00BF52D4">
        <w:rPr>
          <w:b/>
          <w:sz w:val="26"/>
          <w:szCs w:val="26"/>
        </w:rPr>
        <w:t>Контактная информация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По Вашему желанию укажите: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Название организации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Сферу деятельности организации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Ф.И.О. контактного лица</w:t>
      </w:r>
      <w:r w:rsidRPr="003C2FC1">
        <w:rPr>
          <w:sz w:val="26"/>
          <w:szCs w:val="26"/>
        </w:rPr>
        <w:tab/>
      </w:r>
      <w:r w:rsidR="002E5F9B" w:rsidRPr="003C2FC1">
        <w:rPr>
          <w:sz w:val="26"/>
          <w:szCs w:val="26"/>
        </w:rPr>
        <w:t xml:space="preserve"> и номер телефона</w:t>
      </w:r>
    </w:p>
    <w:p w:rsidR="00016C43" w:rsidRPr="003C2FC1" w:rsidRDefault="00016C43" w:rsidP="000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3C2FC1">
        <w:rPr>
          <w:sz w:val="26"/>
          <w:szCs w:val="26"/>
        </w:rPr>
        <w:t>Адрес электронной почты</w:t>
      </w:r>
    </w:p>
    <w:p w:rsidR="002E5F9B" w:rsidRPr="0005073A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sz w:val="26"/>
          <w:szCs w:val="26"/>
        </w:rPr>
        <w:lastRenderedPageBreak/>
        <w:t xml:space="preserve">На решение какой проблемы, на ваш взгляд, направлено </w:t>
      </w:r>
      <w:r w:rsidR="00E447B8" w:rsidRPr="0005073A">
        <w:rPr>
          <w:i/>
          <w:sz w:val="26"/>
          <w:szCs w:val="26"/>
        </w:rPr>
        <w:t>данное</w:t>
      </w:r>
      <w:r w:rsidRPr="0005073A">
        <w:rPr>
          <w:i/>
          <w:sz w:val="26"/>
          <w:szCs w:val="26"/>
        </w:rPr>
        <w:t xml:space="preserve"> государственное регулирование? Актуальна ли данная проблема сегодня?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05073A" w:rsidTr="00D11272">
        <w:trPr>
          <w:trHeight w:val="32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05073A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5073A" w:rsidRDefault="0005073A" w:rsidP="0005073A">
      <w:pPr>
        <w:pStyle w:val="ab"/>
        <w:numPr>
          <w:ilvl w:val="0"/>
          <w:numId w:val="2"/>
        </w:numPr>
        <w:tabs>
          <w:tab w:val="clear" w:pos="720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</w:t>
      </w:r>
      <w:r w:rsidRPr="0005073A">
        <w:rPr>
          <w:i/>
          <w:sz w:val="26"/>
          <w:szCs w:val="26"/>
        </w:rPr>
        <w:t>ости</w:t>
      </w:r>
      <w:r>
        <w:rPr>
          <w:i/>
          <w:sz w:val="26"/>
          <w:szCs w:val="26"/>
        </w:rPr>
        <w:t>гнуты</w:t>
      </w:r>
      <w:r w:rsidRPr="0005073A">
        <w:rPr>
          <w:i/>
          <w:sz w:val="26"/>
          <w:szCs w:val="26"/>
        </w:rPr>
        <w:t xml:space="preserve"> </w:t>
      </w:r>
      <w:r w:rsidR="003040E3">
        <w:rPr>
          <w:i/>
          <w:sz w:val="26"/>
          <w:szCs w:val="26"/>
        </w:rPr>
        <w:t xml:space="preserve">ли </w:t>
      </w:r>
      <w:r w:rsidRPr="0005073A">
        <w:rPr>
          <w:i/>
          <w:sz w:val="26"/>
          <w:szCs w:val="26"/>
        </w:rPr>
        <w:t>цел</w:t>
      </w:r>
      <w:r>
        <w:rPr>
          <w:i/>
          <w:sz w:val="26"/>
          <w:szCs w:val="26"/>
        </w:rPr>
        <w:t>и</w:t>
      </w:r>
      <w:r w:rsidRPr="0005073A">
        <w:rPr>
          <w:i/>
          <w:sz w:val="26"/>
          <w:szCs w:val="26"/>
        </w:rPr>
        <w:t xml:space="preserve"> регулирования, заявленны</w:t>
      </w:r>
      <w:r>
        <w:rPr>
          <w:i/>
          <w:sz w:val="26"/>
          <w:szCs w:val="26"/>
        </w:rPr>
        <w:t>е</w:t>
      </w:r>
      <w:r w:rsidRPr="0005073A">
        <w:rPr>
          <w:i/>
          <w:sz w:val="26"/>
          <w:szCs w:val="26"/>
        </w:rPr>
        <w:t xml:space="preserve"> в сводном отчете о проведении оценки регулирующего воздействия</w:t>
      </w:r>
      <w:r>
        <w:rPr>
          <w:i/>
          <w:sz w:val="26"/>
          <w:szCs w:val="26"/>
        </w:rPr>
        <w:t>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5073A" w:rsidRPr="0005073A" w:rsidTr="005E5F9E">
        <w:trPr>
          <w:trHeight w:val="32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5073A" w:rsidRPr="0005073A" w:rsidRDefault="0005073A" w:rsidP="005E5F9E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E5F9B" w:rsidRPr="0005073A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sz w:val="26"/>
          <w:szCs w:val="26"/>
        </w:rPr>
        <w:t>Какие, по Вашей оценке, субъекты предпринимательской и (или) инвестиционной деятельности затронуты государственным регулированием?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D11272">
        <w:trPr>
          <w:trHeight w:val="277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E5F9B" w:rsidRDefault="002E5F9B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Считаете ли Вы, что нормы нормативного правового акта не соответствуют, дублируют или противоречат иным действующим нормативным правовым актам? Укажите нормы и такие нормативные правовые акты</w:t>
      </w:r>
      <w:r w:rsidRPr="003F1530">
        <w:rPr>
          <w:i/>
          <w:sz w:val="26"/>
          <w:szCs w:val="26"/>
        </w:rPr>
        <w:t>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E5F9B" w:rsidRPr="003F1530" w:rsidTr="00CA0968">
        <w:trPr>
          <w:trHeight w:val="296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5F9B" w:rsidRPr="003F1530" w:rsidRDefault="002E5F9B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354266" w:rsidRDefault="00354266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Существуют ли в </w:t>
      </w:r>
      <w:r w:rsidR="00E447B8">
        <w:rPr>
          <w:i/>
          <w:sz w:val="26"/>
          <w:szCs w:val="26"/>
        </w:rPr>
        <w:t>данном</w:t>
      </w:r>
      <w:r>
        <w:rPr>
          <w:i/>
          <w:sz w:val="26"/>
          <w:szCs w:val="26"/>
        </w:rPr>
        <w:t xml:space="preserve"> государственном регулировании положения, которые необоснованно затрудняют ведение предпринимательской и (или) инвестиционной деятельности?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354266" w:rsidRPr="003F1530" w:rsidTr="00D11272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4266" w:rsidRPr="003F1530" w:rsidRDefault="00354266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E10B5" w:rsidRPr="0005073A" w:rsidRDefault="000E10B5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sz w:val="26"/>
          <w:szCs w:val="26"/>
        </w:rPr>
        <w:t>Какие, на ваш взгляд, возникают проблемы и трудности с контролем соблюдения требований и норм, введенных нормативным правовым актом?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E10B5" w:rsidRPr="0005073A" w:rsidTr="0005631B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10B5" w:rsidRPr="0005073A" w:rsidRDefault="000E10B5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84E55" w:rsidRPr="0005073A" w:rsidRDefault="00284E55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iCs/>
          <w:sz w:val="26"/>
          <w:szCs w:val="26"/>
        </w:rPr>
        <w:t>Существуют ли альтернативные (менее затратные и (или) более эффективные) способы решения проблемы?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84E55" w:rsidRPr="003F1530" w:rsidTr="0005631B">
        <w:trPr>
          <w:trHeight w:val="333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4E55" w:rsidRPr="003F1530" w:rsidRDefault="00284E55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0C5782" w:rsidRPr="00C71EE0" w:rsidRDefault="00C71EE0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C71EE0">
        <w:rPr>
          <w:i/>
          <w:sz w:val="26"/>
          <w:szCs w:val="26"/>
        </w:rPr>
        <w:t xml:space="preserve">Какие </w:t>
      </w:r>
      <w:r w:rsidR="00E447B8">
        <w:rPr>
          <w:i/>
          <w:sz w:val="26"/>
          <w:szCs w:val="26"/>
        </w:rPr>
        <w:t xml:space="preserve">существуют </w:t>
      </w:r>
      <w:r w:rsidRPr="00C71EE0">
        <w:rPr>
          <w:i/>
          <w:sz w:val="26"/>
          <w:szCs w:val="26"/>
        </w:rPr>
        <w:t xml:space="preserve">риски и негативные последствия в </w:t>
      </w:r>
      <w:r w:rsidR="00FA0102">
        <w:rPr>
          <w:i/>
          <w:sz w:val="26"/>
          <w:szCs w:val="26"/>
        </w:rPr>
        <w:t xml:space="preserve">результате </w:t>
      </w:r>
      <w:r w:rsidR="00E447B8">
        <w:rPr>
          <w:i/>
          <w:sz w:val="26"/>
          <w:szCs w:val="26"/>
        </w:rPr>
        <w:t>данного</w:t>
      </w:r>
      <w:r w:rsidR="00FA0102">
        <w:rPr>
          <w:i/>
          <w:sz w:val="26"/>
          <w:szCs w:val="26"/>
        </w:rPr>
        <w:t xml:space="preserve"> </w:t>
      </w:r>
      <w:r w:rsidRPr="00C71EE0">
        <w:rPr>
          <w:i/>
          <w:sz w:val="26"/>
          <w:szCs w:val="26"/>
        </w:rPr>
        <w:t>правового регулирования</w:t>
      </w:r>
      <w:r>
        <w:rPr>
          <w:i/>
          <w:sz w:val="26"/>
          <w:szCs w:val="26"/>
        </w:rPr>
        <w:t>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0C5782" w:rsidRPr="003F1530" w:rsidTr="00D11272">
        <w:trPr>
          <w:trHeight w:val="305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782" w:rsidRPr="003F1530" w:rsidRDefault="000C5782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C71EE0" w:rsidRPr="00C71EE0" w:rsidRDefault="00C71EE0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C71EE0">
        <w:rPr>
          <w:i/>
          <w:sz w:val="26"/>
          <w:szCs w:val="26"/>
        </w:rPr>
        <w:t xml:space="preserve">Какие </w:t>
      </w:r>
      <w:r w:rsidR="00E447B8">
        <w:rPr>
          <w:i/>
          <w:sz w:val="26"/>
          <w:szCs w:val="26"/>
        </w:rPr>
        <w:t xml:space="preserve">существуют </w:t>
      </w:r>
      <w:r w:rsidRPr="00C71EE0">
        <w:rPr>
          <w:i/>
          <w:sz w:val="26"/>
          <w:szCs w:val="26"/>
        </w:rPr>
        <w:t xml:space="preserve">выгоды и преимущества </w:t>
      </w:r>
      <w:r w:rsidR="00FA0102" w:rsidRPr="00C71EE0">
        <w:rPr>
          <w:i/>
          <w:sz w:val="26"/>
          <w:szCs w:val="26"/>
        </w:rPr>
        <w:t xml:space="preserve">в </w:t>
      </w:r>
      <w:r w:rsidR="00FA0102">
        <w:rPr>
          <w:i/>
          <w:sz w:val="26"/>
          <w:szCs w:val="26"/>
        </w:rPr>
        <w:t xml:space="preserve">результате </w:t>
      </w:r>
      <w:r w:rsidR="00E447B8">
        <w:rPr>
          <w:i/>
          <w:sz w:val="26"/>
          <w:szCs w:val="26"/>
        </w:rPr>
        <w:t>данного</w:t>
      </w:r>
      <w:r w:rsidR="00FA010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правового регулирования?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C71EE0" w:rsidRPr="003F1530" w:rsidTr="00D11272">
        <w:trPr>
          <w:trHeight w:val="278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1EE0" w:rsidRPr="003F1530" w:rsidRDefault="00C71EE0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267A" w:rsidRPr="0005073A" w:rsidRDefault="002B267A" w:rsidP="00F815D0">
      <w:pPr>
        <w:pStyle w:val="ab"/>
        <w:numPr>
          <w:ilvl w:val="0"/>
          <w:numId w:val="2"/>
        </w:numPr>
        <w:tabs>
          <w:tab w:val="clear" w:pos="720"/>
          <w:tab w:val="num" w:pos="284"/>
        </w:tabs>
        <w:ind w:left="284" w:right="-1" w:hanging="284"/>
        <w:jc w:val="both"/>
        <w:rPr>
          <w:i/>
          <w:sz w:val="26"/>
          <w:szCs w:val="26"/>
        </w:rPr>
      </w:pPr>
      <w:r w:rsidRPr="0005073A">
        <w:rPr>
          <w:i/>
          <w:sz w:val="26"/>
          <w:szCs w:val="26"/>
        </w:rPr>
        <w:t xml:space="preserve">Ваши предложения по внесению изменений в </w:t>
      </w:r>
      <w:r w:rsidR="00E447B8" w:rsidRPr="0005073A">
        <w:rPr>
          <w:i/>
          <w:sz w:val="26"/>
          <w:szCs w:val="26"/>
        </w:rPr>
        <w:t>данн</w:t>
      </w:r>
      <w:r w:rsidR="004F63AC">
        <w:rPr>
          <w:i/>
          <w:sz w:val="26"/>
          <w:szCs w:val="26"/>
        </w:rPr>
        <w:t>ое постановление</w:t>
      </w:r>
      <w:r w:rsidRPr="0005073A">
        <w:rPr>
          <w:i/>
          <w:sz w:val="26"/>
          <w:szCs w:val="26"/>
        </w:rPr>
        <w:t xml:space="preserve">, </w:t>
      </w:r>
      <w:r w:rsidR="004F63AC">
        <w:rPr>
          <w:i/>
          <w:sz w:val="26"/>
          <w:szCs w:val="26"/>
        </w:rPr>
        <w:br/>
      </w:r>
      <w:r w:rsidRPr="0005073A">
        <w:rPr>
          <w:i/>
          <w:sz w:val="26"/>
          <w:szCs w:val="26"/>
        </w:rPr>
        <w:t>если в них есть необходимость.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2B267A" w:rsidRPr="003F1530" w:rsidTr="00D11272">
        <w:trPr>
          <w:trHeight w:val="250"/>
        </w:trPr>
        <w:tc>
          <w:tcPr>
            <w:tcW w:w="930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B267A" w:rsidRPr="003F1530" w:rsidRDefault="002B267A" w:rsidP="00F815D0">
            <w:pPr>
              <w:tabs>
                <w:tab w:val="num" w:pos="284"/>
              </w:tabs>
              <w:ind w:left="284" w:right="-1" w:hanging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B267A" w:rsidRPr="002E5F9B" w:rsidRDefault="002B267A" w:rsidP="002E5F9B">
      <w:pPr>
        <w:jc w:val="both"/>
        <w:rPr>
          <w:i/>
          <w:sz w:val="26"/>
          <w:szCs w:val="26"/>
        </w:rPr>
      </w:pPr>
    </w:p>
    <w:sectPr w:rsidR="002B267A" w:rsidRPr="002E5F9B" w:rsidSect="00CF2464">
      <w:headerReference w:type="default" r:id="rId10"/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41" w:rsidRDefault="00B92D41" w:rsidP="007507AF">
      <w:r>
        <w:separator/>
      </w:r>
    </w:p>
  </w:endnote>
  <w:endnote w:type="continuationSeparator" w:id="0">
    <w:p w:rsidR="00B92D41" w:rsidRDefault="00B92D41" w:rsidP="0075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41" w:rsidRDefault="00B92D41" w:rsidP="007507AF">
      <w:r>
        <w:separator/>
      </w:r>
    </w:p>
  </w:footnote>
  <w:footnote w:type="continuationSeparator" w:id="0">
    <w:p w:rsidR="00B92D41" w:rsidRDefault="00B92D41" w:rsidP="0075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584753"/>
      <w:docPartObj>
        <w:docPartGallery w:val="Page Numbers (Top of Page)"/>
        <w:docPartUnique/>
      </w:docPartObj>
    </w:sdtPr>
    <w:sdtEndPr/>
    <w:sdtContent>
      <w:p w:rsidR="007507AF" w:rsidRDefault="00CC4413" w:rsidP="007507AF">
        <w:pPr>
          <w:pStyle w:val="a7"/>
          <w:jc w:val="center"/>
        </w:pPr>
        <w:r>
          <w:fldChar w:fldCharType="begin"/>
        </w:r>
        <w:r w:rsidR="007507AF">
          <w:instrText>PAGE   \* MERGEFORMAT</w:instrText>
        </w:r>
        <w:r>
          <w:fldChar w:fldCharType="separate"/>
        </w:r>
        <w:r w:rsidR="0083416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92B95"/>
    <w:multiLevelType w:val="hybridMultilevel"/>
    <w:tmpl w:val="B46AB2EE"/>
    <w:lvl w:ilvl="0" w:tplc="ECB22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87"/>
    <w:rsid w:val="00001521"/>
    <w:rsid w:val="00001586"/>
    <w:rsid w:val="00003627"/>
    <w:rsid w:val="00004185"/>
    <w:rsid w:val="000043A1"/>
    <w:rsid w:val="00004499"/>
    <w:rsid w:val="00010BC3"/>
    <w:rsid w:val="00012D99"/>
    <w:rsid w:val="00016C43"/>
    <w:rsid w:val="00017627"/>
    <w:rsid w:val="000176BC"/>
    <w:rsid w:val="0002035F"/>
    <w:rsid w:val="00021832"/>
    <w:rsid w:val="00022C3A"/>
    <w:rsid w:val="00027534"/>
    <w:rsid w:val="000305DD"/>
    <w:rsid w:val="00031398"/>
    <w:rsid w:val="00031FA6"/>
    <w:rsid w:val="00037289"/>
    <w:rsid w:val="00041DED"/>
    <w:rsid w:val="00041FA6"/>
    <w:rsid w:val="00044970"/>
    <w:rsid w:val="00046DB7"/>
    <w:rsid w:val="000474E3"/>
    <w:rsid w:val="0005073A"/>
    <w:rsid w:val="000515B0"/>
    <w:rsid w:val="00063AA2"/>
    <w:rsid w:val="00064460"/>
    <w:rsid w:val="00065106"/>
    <w:rsid w:val="00070A38"/>
    <w:rsid w:val="00080B2E"/>
    <w:rsid w:val="00080EEF"/>
    <w:rsid w:val="00082F79"/>
    <w:rsid w:val="0008564C"/>
    <w:rsid w:val="00085E34"/>
    <w:rsid w:val="0008735D"/>
    <w:rsid w:val="000913C7"/>
    <w:rsid w:val="00095312"/>
    <w:rsid w:val="000A2851"/>
    <w:rsid w:val="000B0CF2"/>
    <w:rsid w:val="000B126E"/>
    <w:rsid w:val="000B3538"/>
    <w:rsid w:val="000B5305"/>
    <w:rsid w:val="000C18BF"/>
    <w:rsid w:val="000C1A4F"/>
    <w:rsid w:val="000C3A27"/>
    <w:rsid w:val="000C5782"/>
    <w:rsid w:val="000C656D"/>
    <w:rsid w:val="000C7549"/>
    <w:rsid w:val="000C7893"/>
    <w:rsid w:val="000D1F0A"/>
    <w:rsid w:val="000D201D"/>
    <w:rsid w:val="000D53B9"/>
    <w:rsid w:val="000E10B5"/>
    <w:rsid w:val="000E5356"/>
    <w:rsid w:val="000E6571"/>
    <w:rsid w:val="000F616B"/>
    <w:rsid w:val="00101218"/>
    <w:rsid w:val="00107E39"/>
    <w:rsid w:val="001110E5"/>
    <w:rsid w:val="0011151A"/>
    <w:rsid w:val="00116194"/>
    <w:rsid w:val="00124B9D"/>
    <w:rsid w:val="00127D2B"/>
    <w:rsid w:val="001335C7"/>
    <w:rsid w:val="00133A40"/>
    <w:rsid w:val="001351E2"/>
    <w:rsid w:val="001445C8"/>
    <w:rsid w:val="00144E83"/>
    <w:rsid w:val="00145E3B"/>
    <w:rsid w:val="001533C5"/>
    <w:rsid w:val="00153EC8"/>
    <w:rsid w:val="00154E87"/>
    <w:rsid w:val="00154F47"/>
    <w:rsid w:val="001557F0"/>
    <w:rsid w:val="00166B0C"/>
    <w:rsid w:val="00174274"/>
    <w:rsid w:val="00175A08"/>
    <w:rsid w:val="00176645"/>
    <w:rsid w:val="0018179F"/>
    <w:rsid w:val="001832E0"/>
    <w:rsid w:val="00183F13"/>
    <w:rsid w:val="0019149D"/>
    <w:rsid w:val="001924C8"/>
    <w:rsid w:val="00194C71"/>
    <w:rsid w:val="00195319"/>
    <w:rsid w:val="001A0483"/>
    <w:rsid w:val="001A3418"/>
    <w:rsid w:val="001A3B16"/>
    <w:rsid w:val="001A500D"/>
    <w:rsid w:val="001A55CF"/>
    <w:rsid w:val="001A700E"/>
    <w:rsid w:val="001B099D"/>
    <w:rsid w:val="001B57EA"/>
    <w:rsid w:val="001B6A33"/>
    <w:rsid w:val="001C103E"/>
    <w:rsid w:val="001C642E"/>
    <w:rsid w:val="001D189D"/>
    <w:rsid w:val="001D3979"/>
    <w:rsid w:val="001D5602"/>
    <w:rsid w:val="001D5616"/>
    <w:rsid w:val="001D5E51"/>
    <w:rsid w:val="001E1310"/>
    <w:rsid w:val="001E139E"/>
    <w:rsid w:val="001E2C4E"/>
    <w:rsid w:val="001E5121"/>
    <w:rsid w:val="001E7568"/>
    <w:rsid w:val="001F0837"/>
    <w:rsid w:val="001F44DF"/>
    <w:rsid w:val="001F4C19"/>
    <w:rsid w:val="00202F19"/>
    <w:rsid w:val="00204E28"/>
    <w:rsid w:val="00213065"/>
    <w:rsid w:val="002136D9"/>
    <w:rsid w:val="00220A0D"/>
    <w:rsid w:val="002232AE"/>
    <w:rsid w:val="0022554F"/>
    <w:rsid w:val="0022639B"/>
    <w:rsid w:val="00230936"/>
    <w:rsid w:val="002329A2"/>
    <w:rsid w:val="00232F86"/>
    <w:rsid w:val="002357C3"/>
    <w:rsid w:val="00240767"/>
    <w:rsid w:val="00244588"/>
    <w:rsid w:val="00245D97"/>
    <w:rsid w:val="00250E9F"/>
    <w:rsid w:val="002531C5"/>
    <w:rsid w:val="0025352B"/>
    <w:rsid w:val="00253977"/>
    <w:rsid w:val="00256FE2"/>
    <w:rsid w:val="002660B8"/>
    <w:rsid w:val="00275A1B"/>
    <w:rsid w:val="00276E3D"/>
    <w:rsid w:val="002772FB"/>
    <w:rsid w:val="00281623"/>
    <w:rsid w:val="00284E55"/>
    <w:rsid w:val="002866CC"/>
    <w:rsid w:val="00286C37"/>
    <w:rsid w:val="00292459"/>
    <w:rsid w:val="00292B7D"/>
    <w:rsid w:val="00297AF6"/>
    <w:rsid w:val="002A2001"/>
    <w:rsid w:val="002A359C"/>
    <w:rsid w:val="002A3903"/>
    <w:rsid w:val="002A5511"/>
    <w:rsid w:val="002A580A"/>
    <w:rsid w:val="002A71F4"/>
    <w:rsid w:val="002B008D"/>
    <w:rsid w:val="002B267A"/>
    <w:rsid w:val="002B38DC"/>
    <w:rsid w:val="002B57D6"/>
    <w:rsid w:val="002B611D"/>
    <w:rsid w:val="002D2368"/>
    <w:rsid w:val="002D5CC1"/>
    <w:rsid w:val="002E2658"/>
    <w:rsid w:val="002E4A03"/>
    <w:rsid w:val="002E5F9B"/>
    <w:rsid w:val="002E7771"/>
    <w:rsid w:val="003040E3"/>
    <w:rsid w:val="00304F40"/>
    <w:rsid w:val="00305141"/>
    <w:rsid w:val="003058ED"/>
    <w:rsid w:val="0031174A"/>
    <w:rsid w:val="0031210F"/>
    <w:rsid w:val="00317A5D"/>
    <w:rsid w:val="0032717C"/>
    <w:rsid w:val="00327F07"/>
    <w:rsid w:val="003328D3"/>
    <w:rsid w:val="0033539A"/>
    <w:rsid w:val="003378BB"/>
    <w:rsid w:val="00341AD3"/>
    <w:rsid w:val="00342CC3"/>
    <w:rsid w:val="00354266"/>
    <w:rsid w:val="00355441"/>
    <w:rsid w:val="00357D58"/>
    <w:rsid w:val="00363491"/>
    <w:rsid w:val="00364F94"/>
    <w:rsid w:val="003658A5"/>
    <w:rsid w:val="00381DF8"/>
    <w:rsid w:val="00386FEF"/>
    <w:rsid w:val="00391051"/>
    <w:rsid w:val="00391633"/>
    <w:rsid w:val="00391C10"/>
    <w:rsid w:val="00391D52"/>
    <w:rsid w:val="003948F5"/>
    <w:rsid w:val="003A04C7"/>
    <w:rsid w:val="003A6CE2"/>
    <w:rsid w:val="003B0656"/>
    <w:rsid w:val="003B5301"/>
    <w:rsid w:val="003B76C6"/>
    <w:rsid w:val="003C2FC1"/>
    <w:rsid w:val="003E10AF"/>
    <w:rsid w:val="003E3FA4"/>
    <w:rsid w:val="003E5004"/>
    <w:rsid w:val="003E704D"/>
    <w:rsid w:val="003F1530"/>
    <w:rsid w:val="003F1632"/>
    <w:rsid w:val="003F3810"/>
    <w:rsid w:val="003F3AAD"/>
    <w:rsid w:val="0040116F"/>
    <w:rsid w:val="00404224"/>
    <w:rsid w:val="00407C29"/>
    <w:rsid w:val="004104D2"/>
    <w:rsid w:val="004121EE"/>
    <w:rsid w:val="00416690"/>
    <w:rsid w:val="00416FCB"/>
    <w:rsid w:val="004207C7"/>
    <w:rsid w:val="00420883"/>
    <w:rsid w:val="004251E3"/>
    <w:rsid w:val="00425EAA"/>
    <w:rsid w:val="00427FFC"/>
    <w:rsid w:val="00433B1A"/>
    <w:rsid w:val="004359C4"/>
    <w:rsid w:val="0043752A"/>
    <w:rsid w:val="004413FA"/>
    <w:rsid w:val="00442E23"/>
    <w:rsid w:val="00451271"/>
    <w:rsid w:val="00452678"/>
    <w:rsid w:val="00454277"/>
    <w:rsid w:val="00455AF6"/>
    <w:rsid w:val="00456E57"/>
    <w:rsid w:val="00460A1B"/>
    <w:rsid w:val="0046324F"/>
    <w:rsid w:val="0046591D"/>
    <w:rsid w:val="00474CF3"/>
    <w:rsid w:val="0047503E"/>
    <w:rsid w:val="0048148D"/>
    <w:rsid w:val="00481958"/>
    <w:rsid w:val="00481A38"/>
    <w:rsid w:val="00482713"/>
    <w:rsid w:val="004827D1"/>
    <w:rsid w:val="0048322A"/>
    <w:rsid w:val="004875FE"/>
    <w:rsid w:val="00495CE3"/>
    <w:rsid w:val="00496234"/>
    <w:rsid w:val="00496952"/>
    <w:rsid w:val="004A3877"/>
    <w:rsid w:val="004A3B4B"/>
    <w:rsid w:val="004A452F"/>
    <w:rsid w:val="004A4FD6"/>
    <w:rsid w:val="004B083E"/>
    <w:rsid w:val="004B3284"/>
    <w:rsid w:val="004B367C"/>
    <w:rsid w:val="004B4CAA"/>
    <w:rsid w:val="004C4CF4"/>
    <w:rsid w:val="004C6964"/>
    <w:rsid w:val="004C772F"/>
    <w:rsid w:val="004D0690"/>
    <w:rsid w:val="004D2DB8"/>
    <w:rsid w:val="004D3753"/>
    <w:rsid w:val="004D3A83"/>
    <w:rsid w:val="004D49C3"/>
    <w:rsid w:val="004D4AED"/>
    <w:rsid w:val="004E284B"/>
    <w:rsid w:val="004F10A0"/>
    <w:rsid w:val="004F4FEC"/>
    <w:rsid w:val="004F63AC"/>
    <w:rsid w:val="004F63F3"/>
    <w:rsid w:val="004F6467"/>
    <w:rsid w:val="004F6FC4"/>
    <w:rsid w:val="004F757B"/>
    <w:rsid w:val="00500F60"/>
    <w:rsid w:val="0050461F"/>
    <w:rsid w:val="005056E5"/>
    <w:rsid w:val="00506958"/>
    <w:rsid w:val="00507815"/>
    <w:rsid w:val="0051313B"/>
    <w:rsid w:val="00514746"/>
    <w:rsid w:val="00516D4C"/>
    <w:rsid w:val="005216D2"/>
    <w:rsid w:val="00526995"/>
    <w:rsid w:val="00527C08"/>
    <w:rsid w:val="00534772"/>
    <w:rsid w:val="00535476"/>
    <w:rsid w:val="005417B2"/>
    <w:rsid w:val="00541B91"/>
    <w:rsid w:val="005432E6"/>
    <w:rsid w:val="0054575D"/>
    <w:rsid w:val="00546853"/>
    <w:rsid w:val="00551895"/>
    <w:rsid w:val="0055219D"/>
    <w:rsid w:val="00553BDF"/>
    <w:rsid w:val="00554DEF"/>
    <w:rsid w:val="00555932"/>
    <w:rsid w:val="005754C3"/>
    <w:rsid w:val="00575C1E"/>
    <w:rsid w:val="0057665A"/>
    <w:rsid w:val="00580AA1"/>
    <w:rsid w:val="00581C12"/>
    <w:rsid w:val="00582A85"/>
    <w:rsid w:val="00584B92"/>
    <w:rsid w:val="00586651"/>
    <w:rsid w:val="0058771B"/>
    <w:rsid w:val="00590ADF"/>
    <w:rsid w:val="00594897"/>
    <w:rsid w:val="00594C04"/>
    <w:rsid w:val="005A1F63"/>
    <w:rsid w:val="005A4435"/>
    <w:rsid w:val="005A4487"/>
    <w:rsid w:val="005A4E6C"/>
    <w:rsid w:val="005A62C3"/>
    <w:rsid w:val="005B286A"/>
    <w:rsid w:val="005B389A"/>
    <w:rsid w:val="005B62AC"/>
    <w:rsid w:val="005B7B1F"/>
    <w:rsid w:val="005C322F"/>
    <w:rsid w:val="005D0055"/>
    <w:rsid w:val="005D271D"/>
    <w:rsid w:val="005D6C31"/>
    <w:rsid w:val="005E2862"/>
    <w:rsid w:val="005E3209"/>
    <w:rsid w:val="005E5DCC"/>
    <w:rsid w:val="005F11A0"/>
    <w:rsid w:val="005F13E3"/>
    <w:rsid w:val="006049E9"/>
    <w:rsid w:val="00607583"/>
    <w:rsid w:val="006103CC"/>
    <w:rsid w:val="00612110"/>
    <w:rsid w:val="00612238"/>
    <w:rsid w:val="00616838"/>
    <w:rsid w:val="00617D32"/>
    <w:rsid w:val="00617DD8"/>
    <w:rsid w:val="006210FD"/>
    <w:rsid w:val="006266E8"/>
    <w:rsid w:val="0062787C"/>
    <w:rsid w:val="00630199"/>
    <w:rsid w:val="0063020B"/>
    <w:rsid w:val="00630286"/>
    <w:rsid w:val="00631B95"/>
    <w:rsid w:val="00632459"/>
    <w:rsid w:val="00633061"/>
    <w:rsid w:val="0064210F"/>
    <w:rsid w:val="00642EE6"/>
    <w:rsid w:val="00643E80"/>
    <w:rsid w:val="00644600"/>
    <w:rsid w:val="0064606F"/>
    <w:rsid w:val="0065721E"/>
    <w:rsid w:val="00662C3F"/>
    <w:rsid w:val="00671EB4"/>
    <w:rsid w:val="00675279"/>
    <w:rsid w:val="00676F63"/>
    <w:rsid w:val="00677CE8"/>
    <w:rsid w:val="00680444"/>
    <w:rsid w:val="00682C54"/>
    <w:rsid w:val="00692794"/>
    <w:rsid w:val="006A2379"/>
    <w:rsid w:val="006A3CDE"/>
    <w:rsid w:val="006A4CB4"/>
    <w:rsid w:val="006A73F5"/>
    <w:rsid w:val="006A7E99"/>
    <w:rsid w:val="006B2685"/>
    <w:rsid w:val="006B4E8A"/>
    <w:rsid w:val="006B5A31"/>
    <w:rsid w:val="006C0E51"/>
    <w:rsid w:val="006C19C6"/>
    <w:rsid w:val="006C3595"/>
    <w:rsid w:val="006C6949"/>
    <w:rsid w:val="006D2216"/>
    <w:rsid w:val="006D36EC"/>
    <w:rsid w:val="006D4658"/>
    <w:rsid w:val="006D52A5"/>
    <w:rsid w:val="006E05C5"/>
    <w:rsid w:val="006E639A"/>
    <w:rsid w:val="006E68F3"/>
    <w:rsid w:val="006F16A7"/>
    <w:rsid w:val="006F5130"/>
    <w:rsid w:val="006F7834"/>
    <w:rsid w:val="006F7B6C"/>
    <w:rsid w:val="00702F2A"/>
    <w:rsid w:val="0070363A"/>
    <w:rsid w:val="007059B2"/>
    <w:rsid w:val="00720FD0"/>
    <w:rsid w:val="00724AEE"/>
    <w:rsid w:val="007256CD"/>
    <w:rsid w:val="0072734F"/>
    <w:rsid w:val="007277F3"/>
    <w:rsid w:val="0073401C"/>
    <w:rsid w:val="00736E42"/>
    <w:rsid w:val="00736FF2"/>
    <w:rsid w:val="007401F8"/>
    <w:rsid w:val="00740F16"/>
    <w:rsid w:val="00743C52"/>
    <w:rsid w:val="007507AF"/>
    <w:rsid w:val="007512AA"/>
    <w:rsid w:val="00752912"/>
    <w:rsid w:val="00754764"/>
    <w:rsid w:val="0076261C"/>
    <w:rsid w:val="0076276D"/>
    <w:rsid w:val="007646B9"/>
    <w:rsid w:val="007718ED"/>
    <w:rsid w:val="00772A59"/>
    <w:rsid w:val="00777357"/>
    <w:rsid w:val="0077752C"/>
    <w:rsid w:val="00780BDC"/>
    <w:rsid w:val="007842A5"/>
    <w:rsid w:val="007859D4"/>
    <w:rsid w:val="007A58F6"/>
    <w:rsid w:val="007A5C48"/>
    <w:rsid w:val="007B12D4"/>
    <w:rsid w:val="007B2FBF"/>
    <w:rsid w:val="007B3E85"/>
    <w:rsid w:val="007B6618"/>
    <w:rsid w:val="007C29ED"/>
    <w:rsid w:val="007C74F0"/>
    <w:rsid w:val="007D281E"/>
    <w:rsid w:val="007E04FE"/>
    <w:rsid w:val="007E4E8D"/>
    <w:rsid w:val="007F4C2A"/>
    <w:rsid w:val="007F4DEC"/>
    <w:rsid w:val="007F6287"/>
    <w:rsid w:val="00802BDA"/>
    <w:rsid w:val="008032E4"/>
    <w:rsid w:val="008033D8"/>
    <w:rsid w:val="00804B82"/>
    <w:rsid w:val="00810782"/>
    <w:rsid w:val="00811330"/>
    <w:rsid w:val="00812A0B"/>
    <w:rsid w:val="00817A91"/>
    <w:rsid w:val="008219E9"/>
    <w:rsid w:val="00822F8C"/>
    <w:rsid w:val="00834165"/>
    <w:rsid w:val="00835E39"/>
    <w:rsid w:val="00841499"/>
    <w:rsid w:val="00841F5E"/>
    <w:rsid w:val="00842552"/>
    <w:rsid w:val="00850DA1"/>
    <w:rsid w:val="00851E90"/>
    <w:rsid w:val="00854492"/>
    <w:rsid w:val="008573AF"/>
    <w:rsid w:val="00860489"/>
    <w:rsid w:val="008636D4"/>
    <w:rsid w:val="00863C69"/>
    <w:rsid w:val="00866664"/>
    <w:rsid w:val="00873A5A"/>
    <w:rsid w:val="008766EF"/>
    <w:rsid w:val="00886058"/>
    <w:rsid w:val="00890E32"/>
    <w:rsid w:val="008A2633"/>
    <w:rsid w:val="008A4A66"/>
    <w:rsid w:val="008A5AB3"/>
    <w:rsid w:val="008A5E45"/>
    <w:rsid w:val="008A6905"/>
    <w:rsid w:val="008A7030"/>
    <w:rsid w:val="008A7740"/>
    <w:rsid w:val="008B6929"/>
    <w:rsid w:val="008C7456"/>
    <w:rsid w:val="008D3908"/>
    <w:rsid w:val="008D56A2"/>
    <w:rsid w:val="008E1840"/>
    <w:rsid w:val="008E21BA"/>
    <w:rsid w:val="008E266B"/>
    <w:rsid w:val="008E42BA"/>
    <w:rsid w:val="008E6B32"/>
    <w:rsid w:val="0090272E"/>
    <w:rsid w:val="00903070"/>
    <w:rsid w:val="00903E97"/>
    <w:rsid w:val="00912C9B"/>
    <w:rsid w:val="00914987"/>
    <w:rsid w:val="00917D65"/>
    <w:rsid w:val="00925FBF"/>
    <w:rsid w:val="00931540"/>
    <w:rsid w:val="00932256"/>
    <w:rsid w:val="009342E7"/>
    <w:rsid w:val="00935B1B"/>
    <w:rsid w:val="00937DAD"/>
    <w:rsid w:val="00942192"/>
    <w:rsid w:val="009446DB"/>
    <w:rsid w:val="00946ECA"/>
    <w:rsid w:val="0095799D"/>
    <w:rsid w:val="00962F95"/>
    <w:rsid w:val="00970E84"/>
    <w:rsid w:val="009733C1"/>
    <w:rsid w:val="00983914"/>
    <w:rsid w:val="00985D64"/>
    <w:rsid w:val="00990A2A"/>
    <w:rsid w:val="0099127A"/>
    <w:rsid w:val="00995682"/>
    <w:rsid w:val="0099655F"/>
    <w:rsid w:val="009A28B7"/>
    <w:rsid w:val="009A2CA4"/>
    <w:rsid w:val="009A3F60"/>
    <w:rsid w:val="009A415E"/>
    <w:rsid w:val="009A6D49"/>
    <w:rsid w:val="009B35C9"/>
    <w:rsid w:val="009B3C14"/>
    <w:rsid w:val="009D0E83"/>
    <w:rsid w:val="009D220F"/>
    <w:rsid w:val="009D734C"/>
    <w:rsid w:val="009D7C0F"/>
    <w:rsid w:val="009E4083"/>
    <w:rsid w:val="009E4666"/>
    <w:rsid w:val="009E5CC0"/>
    <w:rsid w:val="009E5D2B"/>
    <w:rsid w:val="009E5F47"/>
    <w:rsid w:val="009E6BAE"/>
    <w:rsid w:val="009F6365"/>
    <w:rsid w:val="00A00F44"/>
    <w:rsid w:val="00A039DA"/>
    <w:rsid w:val="00A03C41"/>
    <w:rsid w:val="00A11416"/>
    <w:rsid w:val="00A15141"/>
    <w:rsid w:val="00A16A0C"/>
    <w:rsid w:val="00A20888"/>
    <w:rsid w:val="00A2113E"/>
    <w:rsid w:val="00A215E6"/>
    <w:rsid w:val="00A21D77"/>
    <w:rsid w:val="00A26A0E"/>
    <w:rsid w:val="00A2707F"/>
    <w:rsid w:val="00A45791"/>
    <w:rsid w:val="00A45EE4"/>
    <w:rsid w:val="00A67EAE"/>
    <w:rsid w:val="00A76455"/>
    <w:rsid w:val="00A7660C"/>
    <w:rsid w:val="00A84DB0"/>
    <w:rsid w:val="00A9121A"/>
    <w:rsid w:val="00A923A4"/>
    <w:rsid w:val="00A92881"/>
    <w:rsid w:val="00A968CE"/>
    <w:rsid w:val="00AA0031"/>
    <w:rsid w:val="00AA798C"/>
    <w:rsid w:val="00AA7F4C"/>
    <w:rsid w:val="00AB206D"/>
    <w:rsid w:val="00AB322A"/>
    <w:rsid w:val="00AB3AD2"/>
    <w:rsid w:val="00AB3DCD"/>
    <w:rsid w:val="00AB59A5"/>
    <w:rsid w:val="00AB62B7"/>
    <w:rsid w:val="00AB71FE"/>
    <w:rsid w:val="00AC5F6C"/>
    <w:rsid w:val="00AC783A"/>
    <w:rsid w:val="00AD30FB"/>
    <w:rsid w:val="00AD33C5"/>
    <w:rsid w:val="00AD56D0"/>
    <w:rsid w:val="00AD63BF"/>
    <w:rsid w:val="00AD72D9"/>
    <w:rsid w:val="00AE2E7D"/>
    <w:rsid w:val="00AE342C"/>
    <w:rsid w:val="00AE4402"/>
    <w:rsid w:val="00AE4BCB"/>
    <w:rsid w:val="00AF668E"/>
    <w:rsid w:val="00AF6DB3"/>
    <w:rsid w:val="00B22D87"/>
    <w:rsid w:val="00B23D14"/>
    <w:rsid w:val="00B2527C"/>
    <w:rsid w:val="00B26FD4"/>
    <w:rsid w:val="00B27F25"/>
    <w:rsid w:val="00B348F4"/>
    <w:rsid w:val="00B362D8"/>
    <w:rsid w:val="00B44B94"/>
    <w:rsid w:val="00B51785"/>
    <w:rsid w:val="00B52F29"/>
    <w:rsid w:val="00B55361"/>
    <w:rsid w:val="00B554B2"/>
    <w:rsid w:val="00B621BB"/>
    <w:rsid w:val="00B6281B"/>
    <w:rsid w:val="00B703B7"/>
    <w:rsid w:val="00B72EF6"/>
    <w:rsid w:val="00B76BE1"/>
    <w:rsid w:val="00B80089"/>
    <w:rsid w:val="00B846C2"/>
    <w:rsid w:val="00B84FE2"/>
    <w:rsid w:val="00B854C8"/>
    <w:rsid w:val="00B92D41"/>
    <w:rsid w:val="00B97F7B"/>
    <w:rsid w:val="00BA49A0"/>
    <w:rsid w:val="00BA58F8"/>
    <w:rsid w:val="00BA63E7"/>
    <w:rsid w:val="00BB52B4"/>
    <w:rsid w:val="00BB7728"/>
    <w:rsid w:val="00BC061C"/>
    <w:rsid w:val="00BE2160"/>
    <w:rsid w:val="00BE3BCE"/>
    <w:rsid w:val="00BF52D4"/>
    <w:rsid w:val="00C07B3A"/>
    <w:rsid w:val="00C1163C"/>
    <w:rsid w:val="00C12657"/>
    <w:rsid w:val="00C135B9"/>
    <w:rsid w:val="00C15189"/>
    <w:rsid w:val="00C22974"/>
    <w:rsid w:val="00C34148"/>
    <w:rsid w:val="00C37548"/>
    <w:rsid w:val="00C4444F"/>
    <w:rsid w:val="00C4545E"/>
    <w:rsid w:val="00C4708E"/>
    <w:rsid w:val="00C52053"/>
    <w:rsid w:val="00C525B9"/>
    <w:rsid w:val="00C60AD4"/>
    <w:rsid w:val="00C65409"/>
    <w:rsid w:val="00C669F4"/>
    <w:rsid w:val="00C70334"/>
    <w:rsid w:val="00C70AD8"/>
    <w:rsid w:val="00C71EE0"/>
    <w:rsid w:val="00C73DFC"/>
    <w:rsid w:val="00C76CE1"/>
    <w:rsid w:val="00C7775B"/>
    <w:rsid w:val="00C819F7"/>
    <w:rsid w:val="00C82347"/>
    <w:rsid w:val="00C86D29"/>
    <w:rsid w:val="00C86DB3"/>
    <w:rsid w:val="00C90F09"/>
    <w:rsid w:val="00C92CBF"/>
    <w:rsid w:val="00C944CD"/>
    <w:rsid w:val="00C94FCA"/>
    <w:rsid w:val="00CA0968"/>
    <w:rsid w:val="00CA1720"/>
    <w:rsid w:val="00CA7B27"/>
    <w:rsid w:val="00CC4413"/>
    <w:rsid w:val="00CC78FD"/>
    <w:rsid w:val="00CD0772"/>
    <w:rsid w:val="00CD2DD7"/>
    <w:rsid w:val="00CD40C1"/>
    <w:rsid w:val="00CD5356"/>
    <w:rsid w:val="00CE2B34"/>
    <w:rsid w:val="00CE63A4"/>
    <w:rsid w:val="00CF02F3"/>
    <w:rsid w:val="00CF2464"/>
    <w:rsid w:val="00CF3C94"/>
    <w:rsid w:val="00CF48BE"/>
    <w:rsid w:val="00D005BA"/>
    <w:rsid w:val="00D0175D"/>
    <w:rsid w:val="00D03D04"/>
    <w:rsid w:val="00D05FD6"/>
    <w:rsid w:val="00D07CA6"/>
    <w:rsid w:val="00D11272"/>
    <w:rsid w:val="00D15A9B"/>
    <w:rsid w:val="00D17F74"/>
    <w:rsid w:val="00D30B47"/>
    <w:rsid w:val="00D31CEC"/>
    <w:rsid w:val="00D3277D"/>
    <w:rsid w:val="00D3369E"/>
    <w:rsid w:val="00D34A67"/>
    <w:rsid w:val="00D4012B"/>
    <w:rsid w:val="00D40B94"/>
    <w:rsid w:val="00D509C8"/>
    <w:rsid w:val="00D60BC8"/>
    <w:rsid w:val="00D676F6"/>
    <w:rsid w:val="00D71CFF"/>
    <w:rsid w:val="00D73A6D"/>
    <w:rsid w:val="00D8162F"/>
    <w:rsid w:val="00D823CD"/>
    <w:rsid w:val="00D90905"/>
    <w:rsid w:val="00D90B94"/>
    <w:rsid w:val="00D95298"/>
    <w:rsid w:val="00D9652B"/>
    <w:rsid w:val="00D97377"/>
    <w:rsid w:val="00DA3551"/>
    <w:rsid w:val="00DA4943"/>
    <w:rsid w:val="00DB0419"/>
    <w:rsid w:val="00DB308D"/>
    <w:rsid w:val="00DB487B"/>
    <w:rsid w:val="00DB62BF"/>
    <w:rsid w:val="00DB6A05"/>
    <w:rsid w:val="00DC2B89"/>
    <w:rsid w:val="00DD031F"/>
    <w:rsid w:val="00DD040C"/>
    <w:rsid w:val="00DD15EB"/>
    <w:rsid w:val="00DD34C3"/>
    <w:rsid w:val="00DD3E2B"/>
    <w:rsid w:val="00DD4B54"/>
    <w:rsid w:val="00DD549A"/>
    <w:rsid w:val="00DE0F41"/>
    <w:rsid w:val="00DF0358"/>
    <w:rsid w:val="00DF1434"/>
    <w:rsid w:val="00DF42E5"/>
    <w:rsid w:val="00DF5163"/>
    <w:rsid w:val="00E0220D"/>
    <w:rsid w:val="00E03102"/>
    <w:rsid w:val="00E03FFA"/>
    <w:rsid w:val="00E03FFD"/>
    <w:rsid w:val="00E0434F"/>
    <w:rsid w:val="00E05B27"/>
    <w:rsid w:val="00E07FC7"/>
    <w:rsid w:val="00E1030C"/>
    <w:rsid w:val="00E12332"/>
    <w:rsid w:val="00E21725"/>
    <w:rsid w:val="00E30385"/>
    <w:rsid w:val="00E34332"/>
    <w:rsid w:val="00E35E30"/>
    <w:rsid w:val="00E36690"/>
    <w:rsid w:val="00E41307"/>
    <w:rsid w:val="00E4258D"/>
    <w:rsid w:val="00E43D56"/>
    <w:rsid w:val="00E446EB"/>
    <w:rsid w:val="00E447B8"/>
    <w:rsid w:val="00E47A19"/>
    <w:rsid w:val="00E52FE8"/>
    <w:rsid w:val="00E57362"/>
    <w:rsid w:val="00E63B6F"/>
    <w:rsid w:val="00E651A2"/>
    <w:rsid w:val="00E66615"/>
    <w:rsid w:val="00E67264"/>
    <w:rsid w:val="00E672FC"/>
    <w:rsid w:val="00E7783F"/>
    <w:rsid w:val="00E8052A"/>
    <w:rsid w:val="00E80585"/>
    <w:rsid w:val="00E83670"/>
    <w:rsid w:val="00E85FD9"/>
    <w:rsid w:val="00E867CD"/>
    <w:rsid w:val="00E86D24"/>
    <w:rsid w:val="00E93A2F"/>
    <w:rsid w:val="00E9410D"/>
    <w:rsid w:val="00EA2BC0"/>
    <w:rsid w:val="00EB08B1"/>
    <w:rsid w:val="00EB3473"/>
    <w:rsid w:val="00EB3D99"/>
    <w:rsid w:val="00EB7504"/>
    <w:rsid w:val="00EC0324"/>
    <w:rsid w:val="00ED4A26"/>
    <w:rsid w:val="00EE01B0"/>
    <w:rsid w:val="00EE0C35"/>
    <w:rsid w:val="00EE111C"/>
    <w:rsid w:val="00EE1A5F"/>
    <w:rsid w:val="00EE56D0"/>
    <w:rsid w:val="00EE573C"/>
    <w:rsid w:val="00EF293A"/>
    <w:rsid w:val="00EF332F"/>
    <w:rsid w:val="00EF4A9C"/>
    <w:rsid w:val="00EF5957"/>
    <w:rsid w:val="00F02260"/>
    <w:rsid w:val="00F1323E"/>
    <w:rsid w:val="00F236B2"/>
    <w:rsid w:val="00F301E8"/>
    <w:rsid w:val="00F325D4"/>
    <w:rsid w:val="00F35141"/>
    <w:rsid w:val="00F42491"/>
    <w:rsid w:val="00F42CCB"/>
    <w:rsid w:val="00F4441F"/>
    <w:rsid w:val="00F5074D"/>
    <w:rsid w:val="00F51D7D"/>
    <w:rsid w:val="00F53928"/>
    <w:rsid w:val="00F53D92"/>
    <w:rsid w:val="00F56DCA"/>
    <w:rsid w:val="00F575EC"/>
    <w:rsid w:val="00F57D46"/>
    <w:rsid w:val="00F60528"/>
    <w:rsid w:val="00F630AA"/>
    <w:rsid w:val="00F71F9E"/>
    <w:rsid w:val="00F743EF"/>
    <w:rsid w:val="00F74C1C"/>
    <w:rsid w:val="00F751B6"/>
    <w:rsid w:val="00F760C8"/>
    <w:rsid w:val="00F815D0"/>
    <w:rsid w:val="00F823CE"/>
    <w:rsid w:val="00F841FA"/>
    <w:rsid w:val="00F85894"/>
    <w:rsid w:val="00F928FC"/>
    <w:rsid w:val="00F94A12"/>
    <w:rsid w:val="00F94F4A"/>
    <w:rsid w:val="00FA0102"/>
    <w:rsid w:val="00FA155F"/>
    <w:rsid w:val="00FA7407"/>
    <w:rsid w:val="00FB0527"/>
    <w:rsid w:val="00FB2349"/>
    <w:rsid w:val="00FB5453"/>
    <w:rsid w:val="00FB5568"/>
    <w:rsid w:val="00FB595B"/>
    <w:rsid w:val="00FB7B18"/>
    <w:rsid w:val="00FC7046"/>
    <w:rsid w:val="00FD013D"/>
    <w:rsid w:val="00FD24ED"/>
    <w:rsid w:val="00FD28C7"/>
    <w:rsid w:val="00FD2F3F"/>
    <w:rsid w:val="00FD5827"/>
    <w:rsid w:val="00FE2A0B"/>
    <w:rsid w:val="00FE2FB7"/>
    <w:rsid w:val="00FE33E6"/>
    <w:rsid w:val="00FE4C52"/>
    <w:rsid w:val="00FE564A"/>
    <w:rsid w:val="00FF23E1"/>
    <w:rsid w:val="00FF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615"/>
    <w:rPr>
      <w:color w:val="0000FF"/>
      <w:u w:val="single"/>
    </w:rPr>
  </w:style>
  <w:style w:type="paragraph" w:styleId="a4">
    <w:name w:val="Balloon Text"/>
    <w:basedOn w:val="a"/>
    <w:semiHidden/>
    <w:rsid w:val="00304F40"/>
    <w:rPr>
      <w:rFonts w:ascii="Tahoma" w:hAnsi="Tahoma" w:cs="Tahoma"/>
      <w:sz w:val="16"/>
      <w:szCs w:val="16"/>
    </w:rPr>
  </w:style>
  <w:style w:type="character" w:styleId="a5">
    <w:name w:val="Emphasis"/>
    <w:qFormat/>
    <w:rsid w:val="00BC061C"/>
    <w:rPr>
      <w:i/>
      <w:iCs/>
    </w:rPr>
  </w:style>
  <w:style w:type="table" w:styleId="a6">
    <w:name w:val="Table Grid"/>
    <w:basedOn w:val="a1"/>
    <w:rsid w:val="0020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7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7AF"/>
    <w:rPr>
      <w:sz w:val="24"/>
      <w:szCs w:val="24"/>
    </w:rPr>
  </w:style>
  <w:style w:type="paragraph" w:styleId="a9">
    <w:name w:val="footer"/>
    <w:basedOn w:val="a"/>
    <w:link w:val="aa"/>
    <w:unhideWhenUsed/>
    <w:rsid w:val="007507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07AF"/>
    <w:rPr>
      <w:sz w:val="24"/>
      <w:szCs w:val="24"/>
    </w:rPr>
  </w:style>
  <w:style w:type="paragraph" w:styleId="ab">
    <w:name w:val="List Paragraph"/>
    <w:basedOn w:val="a"/>
    <w:uiPriority w:val="34"/>
    <w:qFormat/>
    <w:rsid w:val="00354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615"/>
    <w:rPr>
      <w:color w:val="0000FF"/>
      <w:u w:val="single"/>
    </w:rPr>
  </w:style>
  <w:style w:type="paragraph" w:styleId="a4">
    <w:name w:val="Balloon Text"/>
    <w:basedOn w:val="a"/>
    <w:semiHidden/>
    <w:rsid w:val="00304F40"/>
    <w:rPr>
      <w:rFonts w:ascii="Tahoma" w:hAnsi="Tahoma" w:cs="Tahoma"/>
      <w:sz w:val="16"/>
      <w:szCs w:val="16"/>
    </w:rPr>
  </w:style>
  <w:style w:type="character" w:styleId="a5">
    <w:name w:val="Emphasis"/>
    <w:qFormat/>
    <w:rsid w:val="00BC061C"/>
    <w:rPr>
      <w:i/>
      <w:iCs/>
    </w:rPr>
  </w:style>
  <w:style w:type="table" w:styleId="a6">
    <w:name w:val="Table Grid"/>
    <w:basedOn w:val="a1"/>
    <w:rsid w:val="00202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07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07AF"/>
    <w:rPr>
      <w:sz w:val="24"/>
      <w:szCs w:val="24"/>
    </w:rPr>
  </w:style>
  <w:style w:type="paragraph" w:styleId="a9">
    <w:name w:val="footer"/>
    <w:basedOn w:val="a"/>
    <w:link w:val="aa"/>
    <w:unhideWhenUsed/>
    <w:rsid w:val="007507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07AF"/>
    <w:rPr>
      <w:sz w:val="24"/>
      <w:szCs w:val="24"/>
    </w:rPr>
  </w:style>
  <w:style w:type="paragraph" w:styleId="ab">
    <w:name w:val="List Paragraph"/>
    <w:basedOn w:val="a"/>
    <w:uiPriority w:val="34"/>
    <w:qFormat/>
    <w:rsid w:val="0035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rahin\AppData\Local\Temp\parahin_ao@bel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parahin\AppData\Local\Temp\parahin_ao@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vt:lpstr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Настоящим Министерство экономики Ульяновской области уведомляет о проведении публичных консультаций в целях оценки регулирующего воздействия нормативного правового акта</dc:title>
  <dc:creator>user</dc:creator>
  <cp:lastModifiedBy>Сорочинская Инна Леонидовна</cp:lastModifiedBy>
  <cp:revision>4</cp:revision>
  <cp:lastPrinted>2016-04-29T13:53:00Z</cp:lastPrinted>
  <dcterms:created xsi:type="dcterms:W3CDTF">2021-09-20T15:44:00Z</dcterms:created>
  <dcterms:modified xsi:type="dcterms:W3CDTF">2021-09-21T13:45:00Z</dcterms:modified>
</cp:coreProperties>
</file>