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A8" w:rsidRPr="00E85500" w:rsidRDefault="008D05A8" w:rsidP="0076303F">
      <w:pPr>
        <w:spacing w:after="0" w:line="240" w:lineRule="auto"/>
        <w:ind w:right="284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55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Изменение стандартного расчета издержек</w:t>
      </w:r>
    </w:p>
    <w:p w:rsidR="008D05A8" w:rsidRPr="00E85500" w:rsidRDefault="008D05A8" w:rsidP="0076303F">
      <w:pPr>
        <w:spacing w:after="0" w:line="240" w:lineRule="auto"/>
        <w:ind w:right="284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55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Название требования: </w:t>
      </w:r>
    </w:p>
    <w:p w:rsidR="00B4305C" w:rsidRPr="00B4305C" w:rsidRDefault="008D05A8" w:rsidP="00B4305C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4305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Представление документов для получения </w:t>
      </w:r>
      <w:r w:rsidR="0076303F" w:rsidRPr="00B4305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грантов «</w:t>
      </w:r>
      <w:r w:rsidR="00B4305C" w:rsidRPr="00B4305C">
        <w:rPr>
          <w:rFonts w:ascii="Times New Roman" w:hAnsi="Times New Roman" w:cs="Times New Roman"/>
          <w:i/>
          <w:sz w:val="26"/>
          <w:szCs w:val="26"/>
        </w:rPr>
        <w:t>На развитие семейных ферм Белгородской области</w:t>
      </w:r>
      <w:r w:rsidR="0076303F" w:rsidRPr="00B4305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» </w:t>
      </w:r>
      <w:r w:rsidR="00B4305C" w:rsidRPr="00B4305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 рамках </w:t>
      </w:r>
      <w:hyperlink r:id="rId5" w:history="1">
        <w:r w:rsidR="00B4305C" w:rsidRPr="00B4305C">
          <w:rPr>
            <w:rStyle w:val="a4"/>
            <w:rFonts w:ascii="Times New Roman" w:hAnsi="Times New Roman" w:cs="Times New Roman"/>
            <w:i/>
            <w:color w:val="000000" w:themeColor="text1"/>
            <w:sz w:val="26"/>
            <w:szCs w:val="26"/>
          </w:rPr>
          <w:t>государственной программы</w:t>
        </w:r>
      </w:hyperlink>
      <w:r w:rsidR="00B4305C" w:rsidRPr="00B430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Белгородской области «Развитие сельского хозяйства и рыбоводства в Белгородской области»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76303F" w:rsidRPr="00E85500" w:rsidRDefault="0076303F" w:rsidP="0076303F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5500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Условие возникновения требования: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i/>
          <w:sz w:val="26"/>
          <w:szCs w:val="26"/>
        </w:rPr>
      </w:pPr>
      <w:r w:rsidRPr="00E85500">
        <w:rPr>
          <w:rFonts w:ascii="Times New Roman" w:hAnsi="Times New Roman"/>
          <w:i/>
          <w:sz w:val="26"/>
          <w:szCs w:val="26"/>
        </w:rPr>
        <w:t xml:space="preserve">Обращение в департамент </w:t>
      </w:r>
      <w:r w:rsidR="0076303F" w:rsidRPr="00E85500">
        <w:rPr>
          <w:rFonts w:ascii="Times New Roman" w:hAnsi="Times New Roman"/>
          <w:i/>
          <w:sz w:val="26"/>
          <w:szCs w:val="26"/>
        </w:rPr>
        <w:t>агропромышленного комплекса и воспроизводства окружающей среды области</w:t>
      </w:r>
      <w:r w:rsidRPr="00E85500">
        <w:rPr>
          <w:rFonts w:ascii="Times New Roman" w:hAnsi="Times New Roman"/>
          <w:i/>
          <w:sz w:val="26"/>
          <w:szCs w:val="26"/>
        </w:rPr>
        <w:t>.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855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Тип требования: </w:t>
      </w:r>
      <w:r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>Подготовка и представление документов</w:t>
      </w:r>
      <w:r w:rsidR="001A30BC"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>, участие в конкурсе</w:t>
      </w:r>
      <w:r w:rsidRPr="00E8550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E855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Масштаб: </w:t>
      </w:r>
      <w:r w:rsidRPr="00E85500">
        <w:rPr>
          <w:rFonts w:ascii="Times New Roman" w:hAnsi="Times New Roman"/>
          <w:sz w:val="26"/>
          <w:szCs w:val="26"/>
          <w:shd w:val="clear" w:color="auto" w:fill="FFFFFF"/>
        </w:rPr>
        <w:t xml:space="preserve">Участников - </w:t>
      </w:r>
      <w:r w:rsidR="00C332B9">
        <w:rPr>
          <w:rFonts w:ascii="Times New Roman" w:hAnsi="Times New Roman"/>
          <w:sz w:val="26"/>
          <w:szCs w:val="26"/>
          <w:shd w:val="clear" w:color="auto" w:fill="FFFFFF"/>
        </w:rPr>
        <w:t>17</w:t>
      </w:r>
      <w:r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ед.</w:t>
      </w:r>
    </w:p>
    <w:p w:rsidR="008D05A8" w:rsidRPr="00E85500" w:rsidRDefault="008D05A8" w:rsidP="0076303F">
      <w:pPr>
        <w:spacing w:after="0" w:line="240" w:lineRule="auto"/>
        <w:ind w:right="28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05A8" w:rsidRPr="00E85500" w:rsidRDefault="00BC4710" w:rsidP="0076303F">
      <w:pPr>
        <w:spacing w:after="0" w:line="240" w:lineRule="auto"/>
        <w:ind w:right="284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Частота: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3</w:t>
      </w:r>
      <w:r w:rsidR="008D05A8" w:rsidRPr="00E8550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раза в год. 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E85500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Среднемесячная заработная плата по Белгородской области: </w:t>
      </w:r>
      <w:r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>36 618 руб.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8D05A8" w:rsidRPr="00E85500" w:rsidRDefault="008D05A8" w:rsidP="0076303F">
      <w:pPr>
        <w:spacing w:after="0" w:line="240" w:lineRule="auto"/>
        <w:ind w:righ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500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Средняя стоимость часа работы: </w:t>
      </w:r>
      <w:r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>208,06 руб.</w:t>
      </w:r>
      <w:r w:rsidR="0076303F"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Pr="00E85500">
        <w:rPr>
          <w:rFonts w:ascii="Times New Roman" w:eastAsia="Times New Roman" w:hAnsi="Times New Roman"/>
          <w:sz w:val="26"/>
          <w:szCs w:val="26"/>
          <w:lang w:eastAsia="ru-RU"/>
        </w:rPr>
        <w:t>(36 618/22 рабочих дня/ 8 рабочих часов)</w:t>
      </w:r>
    </w:p>
    <w:p w:rsidR="00FD308F" w:rsidRPr="0076303F" w:rsidRDefault="00FD308F" w:rsidP="0076303F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FF1978" w:rsidRPr="00E85500" w:rsidTr="00E85500">
        <w:tc>
          <w:tcPr>
            <w:tcW w:w="5246" w:type="dxa"/>
            <w:shd w:val="clear" w:color="auto" w:fill="auto"/>
          </w:tcPr>
          <w:p w:rsidR="00FF1978" w:rsidRPr="00E85500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Текущее регулирование</w:t>
            </w:r>
          </w:p>
        </w:tc>
        <w:tc>
          <w:tcPr>
            <w:tcW w:w="5386" w:type="dxa"/>
            <w:shd w:val="clear" w:color="auto" w:fill="auto"/>
          </w:tcPr>
          <w:p w:rsidR="00FF1978" w:rsidRPr="00E85500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Новое регулирование</w:t>
            </w:r>
          </w:p>
        </w:tc>
      </w:tr>
      <w:tr w:rsidR="00FF1978" w:rsidRPr="00E85500" w:rsidTr="00E85500">
        <w:tc>
          <w:tcPr>
            <w:tcW w:w="5246" w:type="dxa"/>
            <w:shd w:val="clear" w:color="auto" w:fill="auto"/>
          </w:tcPr>
          <w:p w:rsidR="00FF1978" w:rsidRPr="00E85500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Пакет документов для получения </w:t>
            </w:r>
            <w:r w:rsidR="001A30BC"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гранта, участие в конкурсе 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-подготовка заявления </w:t>
            </w:r>
            <w:r w:rsidRPr="00E85500">
              <w:rPr>
                <w:rFonts w:ascii="Times New Roman" w:eastAsia="SimSun" w:hAnsi="Times New Roman"/>
                <w:sz w:val="24"/>
                <w:szCs w:val="24"/>
              </w:rPr>
              <w:t xml:space="preserve">по установленной форме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 чел./час;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копирование паспорта заявителя, свидетельств о регистрации индивидуального предпринимателя – главы крестьянского (фермерского) хозяйства и постановке на учет в налоговом органе -  0,5 чел</w:t>
            </w: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./часов;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справки об отсутствии задолженности </w:t>
            </w:r>
            <w:r w:rsidR="00D22F60" w:rsidRPr="00E8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уплате налогов, сборов, страховых взносов, пеней, штрафов и процентов, подлежащих уплате </w:t>
            </w: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чел./час;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подготовка Бизнес-плана - 5 чел./часов; 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выписки/ выписок из банковского счета - 1 чел./час;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презентации проекта - 5 чел./часов;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дополнительных материалов - 2 чел./часов;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прохождение районной комиссии по рассмотрению инвестиционных проектов и получение ходатайства главы администрации муниципального района или городского округа по местонахождению крестьянского (фермерского) хозяйства и протокола заседания муниципальной к</w:t>
            </w:r>
            <w:r w:rsidR="00D22F60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омиссии, рассматривавшей проект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- 4 чел./часов;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описи документов - 1 чел./час;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защите проектов - 1,5 чел./часов;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соглашения о предоставлении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гранта - 1 чел./час;</w:t>
            </w:r>
          </w:p>
          <w:p w:rsidR="00FF1978" w:rsidRPr="00E85500" w:rsidRDefault="00FF197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трудозатрат: 23 чел./часов;</w:t>
            </w:r>
          </w:p>
        </w:tc>
        <w:tc>
          <w:tcPr>
            <w:tcW w:w="5386" w:type="dxa"/>
            <w:shd w:val="clear" w:color="auto" w:fill="auto"/>
          </w:tcPr>
          <w:p w:rsidR="00D22F60" w:rsidRPr="00E85500" w:rsidRDefault="00D22F60" w:rsidP="00D22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Пакет документов дл</w:t>
            </w:r>
            <w:r w:rsidR="00C33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я получения гранта</w:t>
            </w:r>
            <w:proofErr w:type="gramStart"/>
            <w:r w:rsidR="00C33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  <w:proofErr w:type="gramEnd"/>
            <w:r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участие в конкурсе 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-подготовка заявления </w:t>
            </w:r>
            <w:r w:rsidRPr="00E85500">
              <w:rPr>
                <w:rFonts w:ascii="Times New Roman" w:eastAsia="SimSun" w:hAnsi="Times New Roman"/>
                <w:sz w:val="24"/>
                <w:szCs w:val="24"/>
              </w:rPr>
              <w:t xml:space="preserve">по установленной форме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 чел./час;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копирование паспорта заявителя, свидетельств о регистрации индивидуального предпринимателя – главы крестьянского (фермерского) хозяйства и постановке на учет в налоговом органе -  0,5 чел</w:t>
            </w: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./часов;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справки об отсутствии задолженности </w:t>
            </w: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уплате налогов, сборов, страховых взносов, пеней, штрафов и процентов, подлежащих уплате </w:t>
            </w: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 чел./час</w:t>
            </w:r>
            <w:r w:rsidRPr="00E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(Справка не требуется, если сумма задолженности не превышает 10 </w:t>
            </w:r>
            <w:proofErr w:type="spellStart"/>
            <w:r w:rsidRPr="00E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ублей</w:t>
            </w:r>
            <w:proofErr w:type="spellEnd"/>
            <w:r w:rsidRPr="00E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подготовка Бизнес-плана - 5 чел./часов; 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выписки/ выписок из банковского счета - 1 чел./час;</w:t>
            </w:r>
          </w:p>
          <w:p w:rsidR="00D22F6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презентации проекта - 5 чел./часов;</w:t>
            </w:r>
          </w:p>
          <w:p w:rsidR="003D091A" w:rsidRPr="003D091A" w:rsidRDefault="003D091A" w:rsidP="003D09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соглашение о создании </w:t>
            </w:r>
            <w:proofErr w:type="gramStart"/>
            <w:r w:rsidRPr="003D091A">
              <w:rPr>
                <w:rFonts w:ascii="Times New Roman" w:hAnsi="Times New Roman" w:cs="Times New Roman"/>
                <w:iCs/>
                <w:sz w:val="24"/>
                <w:szCs w:val="24"/>
              </w:rPr>
              <w:t>К(</w:t>
            </w:r>
            <w:proofErr w:type="gramEnd"/>
            <w:r w:rsidRPr="003D0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Ф)Х </w:t>
            </w:r>
            <w:r w:rsidRPr="003D091A">
              <w:rPr>
                <w:rFonts w:ascii="Times New Roman" w:hAnsi="Times New Roman" w:cs="Times New Roman"/>
                <w:iCs/>
                <w:sz w:val="24"/>
                <w:szCs w:val="24"/>
              </w:rPr>
              <w:t>или решение ИП о ведении К(Ф)Х – 1 чел./час;</w:t>
            </w:r>
          </w:p>
          <w:p w:rsidR="003D091A" w:rsidRPr="003D091A" w:rsidRDefault="003D091A" w:rsidP="003D09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копии документов, подтверждающих родство между членами </w:t>
            </w:r>
            <w:proofErr w:type="gramStart"/>
            <w:r w:rsidRPr="003D091A">
              <w:rPr>
                <w:rFonts w:ascii="Times New Roman" w:hAnsi="Times New Roman" w:cs="Times New Roman"/>
                <w:iCs/>
                <w:sz w:val="24"/>
                <w:szCs w:val="24"/>
              </w:rPr>
              <w:t>К(</w:t>
            </w:r>
            <w:proofErr w:type="gramEnd"/>
            <w:r w:rsidRPr="003D091A">
              <w:rPr>
                <w:rFonts w:ascii="Times New Roman" w:hAnsi="Times New Roman" w:cs="Times New Roman"/>
                <w:iCs/>
                <w:sz w:val="24"/>
                <w:szCs w:val="24"/>
              </w:rPr>
              <w:t>Ф)Х</w:t>
            </w:r>
            <w:r w:rsidRPr="003D0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0,5 </w:t>
            </w:r>
            <w:r w:rsidRPr="003D0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чел./час;</w:t>
            </w:r>
          </w:p>
          <w:p w:rsidR="003D091A" w:rsidRPr="003D091A" w:rsidRDefault="003D091A" w:rsidP="003D09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форма отчетности о финансово-экономическом состоянии товаропроизводителей за предыдущий год- 2 </w:t>
            </w:r>
            <w:r w:rsidRPr="003D0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чел./часа;</w:t>
            </w:r>
          </w:p>
          <w:p w:rsidR="003D091A" w:rsidRPr="003D091A" w:rsidRDefault="003D091A" w:rsidP="003D091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91A">
              <w:rPr>
                <w:rFonts w:ascii="Times New Roman" w:hAnsi="Times New Roman" w:cs="Times New Roman"/>
                <w:iCs/>
                <w:sz w:val="24"/>
                <w:szCs w:val="24"/>
              </w:rPr>
              <w:t>- согласие на обработку персональных данных и публикацию в сети «Интернет»</w:t>
            </w:r>
            <w:r w:rsidRPr="003D0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- 0,1 чел./час;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дополнительных материалов - 2 чел./часов;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прохождение районной комиссии по рассмотрению инвестиционных проектов и получение ходатайства главы администрации муниципального района или городского округа по местонахождению крестьянского (фермерского) хозяйства и протокола заседания муниципальной комиссии, рассматривавшей проект 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чел./часов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348"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(Длительность сокращена за счёт проведения защиты проектов по </w:t>
            </w:r>
            <w:r w:rsidR="009D4348" w:rsidRPr="00E85500">
              <w:rPr>
                <w:rFonts w:ascii="Times New Roman" w:hAnsi="Times New Roman" w:cs="Times New Roman"/>
                <w:b/>
                <w:sz w:val="24"/>
                <w:szCs w:val="24"/>
              </w:rPr>
              <w:t>видео-конференц-связи)</w:t>
            </w:r>
            <w:r w:rsidR="009D4348"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описи документов - 1 чел./час;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защите проектов – 0,25 чел./часов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348"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(Длительность сокращена за счёт проведения защиты проектов по </w:t>
            </w:r>
            <w:r w:rsidR="009D4348" w:rsidRPr="00E85500">
              <w:rPr>
                <w:rFonts w:ascii="Times New Roman" w:hAnsi="Times New Roman" w:cs="Times New Roman"/>
                <w:b/>
                <w:sz w:val="24"/>
                <w:szCs w:val="24"/>
              </w:rPr>
              <w:t>видео-конференц-связи)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соглашения о предоставлении гранта 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чел./час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348"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(Длительность сокращена за счёт подписания соглашения электронной цифровой подписью в системе </w:t>
            </w:r>
            <w:r w:rsidR="009D4348" w:rsidRPr="00E85500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«Электронный бюджет»)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9D4348" w:rsidRPr="00E85500" w:rsidRDefault="009D4348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715" w:rsidRPr="00E85500" w:rsidRDefault="005F02FB" w:rsidP="00E8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трудозатрат: 21,6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чел./часов;</w:t>
            </w:r>
          </w:p>
        </w:tc>
      </w:tr>
      <w:tr w:rsidR="00FF1978" w:rsidRPr="00E85500" w:rsidTr="00E85500">
        <w:tc>
          <w:tcPr>
            <w:tcW w:w="5246" w:type="dxa"/>
            <w:shd w:val="clear" w:color="auto" w:fill="auto"/>
          </w:tcPr>
          <w:p w:rsidR="00FF1978" w:rsidRPr="00E85500" w:rsidRDefault="00FF1978" w:rsidP="005F0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Общая стоимость требования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C332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244054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386" w:type="dxa"/>
            <w:shd w:val="clear" w:color="auto" w:fill="auto"/>
          </w:tcPr>
          <w:p w:rsidR="00FF1978" w:rsidRPr="00E85500" w:rsidRDefault="00FF1978" w:rsidP="005F0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 требования: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F02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229199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F1978" w:rsidRPr="00E85500" w:rsidTr="00E85500">
        <w:trPr>
          <w:trHeight w:val="341"/>
        </w:trPr>
        <w:tc>
          <w:tcPr>
            <w:tcW w:w="10632" w:type="dxa"/>
            <w:gridSpan w:val="2"/>
            <w:shd w:val="clear" w:color="auto" w:fill="auto"/>
          </w:tcPr>
          <w:p w:rsidR="00FF1978" w:rsidRPr="00E85500" w:rsidRDefault="00FF1978" w:rsidP="005963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экономии после принятия НПА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596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C332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6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C332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FF1978" w:rsidRPr="00FF0C6A" w:rsidRDefault="00FF197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C1FB9" w:rsidRPr="009C1FB9" w:rsidRDefault="008C27A4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Финансирование будет осуществляться в виде </w:t>
      </w:r>
      <w:r w:rsidR="009D43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субсидии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из федерального бюджета в размере </w:t>
      </w:r>
      <w:r w:rsidR="00A17A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134,973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млн. руб. (</w:t>
      </w:r>
      <w:r w:rsidR="00A17A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79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%) и </w:t>
      </w:r>
      <w:r w:rsidR="00A17A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35,879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млн. руб. (</w:t>
      </w:r>
      <w:r w:rsidR="00A17A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21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%) из бюджета Белгородской области.</w:t>
      </w:r>
      <w:bookmarkStart w:id="0" w:name="_GoBack"/>
      <w:bookmarkEnd w:id="0"/>
    </w:p>
    <w:sectPr w:rsidR="009C1FB9" w:rsidRPr="009C1FB9" w:rsidSect="00200FAF">
      <w:pgSz w:w="11906" w:h="16838"/>
      <w:pgMar w:top="851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7188B"/>
    <w:rsid w:val="000D732E"/>
    <w:rsid w:val="00112626"/>
    <w:rsid w:val="001230A4"/>
    <w:rsid w:val="00153AA6"/>
    <w:rsid w:val="00176BB0"/>
    <w:rsid w:val="00185490"/>
    <w:rsid w:val="001A30BC"/>
    <w:rsid w:val="001D078A"/>
    <w:rsid w:val="00200FAF"/>
    <w:rsid w:val="0021114A"/>
    <w:rsid w:val="00216051"/>
    <w:rsid w:val="00250511"/>
    <w:rsid w:val="00263858"/>
    <w:rsid w:val="002C0A3C"/>
    <w:rsid w:val="002E155D"/>
    <w:rsid w:val="003455DF"/>
    <w:rsid w:val="003A5B8C"/>
    <w:rsid w:val="003D091A"/>
    <w:rsid w:val="00402493"/>
    <w:rsid w:val="004869C0"/>
    <w:rsid w:val="00490CF8"/>
    <w:rsid w:val="004D556E"/>
    <w:rsid w:val="00596352"/>
    <w:rsid w:val="005F02FB"/>
    <w:rsid w:val="00646C9C"/>
    <w:rsid w:val="00651DED"/>
    <w:rsid w:val="0067095A"/>
    <w:rsid w:val="00682041"/>
    <w:rsid w:val="006F6D06"/>
    <w:rsid w:val="007254D0"/>
    <w:rsid w:val="00727F1D"/>
    <w:rsid w:val="0076303F"/>
    <w:rsid w:val="007C0AFA"/>
    <w:rsid w:val="007E7609"/>
    <w:rsid w:val="00890159"/>
    <w:rsid w:val="00893DDB"/>
    <w:rsid w:val="00894926"/>
    <w:rsid w:val="008A75BC"/>
    <w:rsid w:val="008B010C"/>
    <w:rsid w:val="008C27A4"/>
    <w:rsid w:val="008D05A8"/>
    <w:rsid w:val="00902658"/>
    <w:rsid w:val="009116F4"/>
    <w:rsid w:val="00947479"/>
    <w:rsid w:val="0097186C"/>
    <w:rsid w:val="00977963"/>
    <w:rsid w:val="009C1FB9"/>
    <w:rsid w:val="009D4348"/>
    <w:rsid w:val="009F10B6"/>
    <w:rsid w:val="00A17AFE"/>
    <w:rsid w:val="00A34E58"/>
    <w:rsid w:val="00A57CAB"/>
    <w:rsid w:val="00B035D9"/>
    <w:rsid w:val="00B31315"/>
    <w:rsid w:val="00B4305C"/>
    <w:rsid w:val="00B4397C"/>
    <w:rsid w:val="00B4479A"/>
    <w:rsid w:val="00B56881"/>
    <w:rsid w:val="00BC352E"/>
    <w:rsid w:val="00BC4710"/>
    <w:rsid w:val="00BC73D4"/>
    <w:rsid w:val="00BD6715"/>
    <w:rsid w:val="00BE5EF0"/>
    <w:rsid w:val="00C332B9"/>
    <w:rsid w:val="00C75D04"/>
    <w:rsid w:val="00CC15DB"/>
    <w:rsid w:val="00CD4467"/>
    <w:rsid w:val="00D22F60"/>
    <w:rsid w:val="00D5088C"/>
    <w:rsid w:val="00D57BF5"/>
    <w:rsid w:val="00DA32B6"/>
    <w:rsid w:val="00DD06D4"/>
    <w:rsid w:val="00E05BA8"/>
    <w:rsid w:val="00E16D0F"/>
    <w:rsid w:val="00E508F4"/>
    <w:rsid w:val="00E85500"/>
    <w:rsid w:val="00E862B0"/>
    <w:rsid w:val="00E8700F"/>
    <w:rsid w:val="00E907BE"/>
    <w:rsid w:val="00ED24CC"/>
    <w:rsid w:val="00F66416"/>
    <w:rsid w:val="00FB0492"/>
    <w:rsid w:val="00FB12FE"/>
    <w:rsid w:val="00FD308F"/>
    <w:rsid w:val="00FF0C6A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Гипертекстовая ссылка"/>
    <w:uiPriority w:val="99"/>
    <w:rsid w:val="00B4305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Гипертекстовая ссылка"/>
    <w:uiPriority w:val="99"/>
    <w:rsid w:val="00B4305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26257132&amp;sub=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Сорочинская Инна Леонидовна</cp:lastModifiedBy>
  <cp:revision>9</cp:revision>
  <cp:lastPrinted>2021-02-01T13:46:00Z</cp:lastPrinted>
  <dcterms:created xsi:type="dcterms:W3CDTF">2021-02-03T13:13:00Z</dcterms:created>
  <dcterms:modified xsi:type="dcterms:W3CDTF">2021-02-08T13:20:00Z</dcterms:modified>
</cp:coreProperties>
</file>