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B009" w14:textId="77777777" w:rsidR="00BE1B47" w:rsidRPr="00B90142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AEFB79" w14:textId="77777777" w:rsidR="00BE1B47" w:rsidRPr="00B90142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B9014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7CF21F42" w14:textId="77777777" w:rsidR="00BE1B47" w:rsidRPr="00B90142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142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6FA610B3" w14:textId="77777777" w:rsidR="00BE1B47" w:rsidRPr="00B90142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142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50DB8841" w14:textId="77777777" w:rsidR="00BE1B47" w:rsidRPr="00B90142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070EBE" w14:textId="77777777" w:rsidR="004D2A68" w:rsidRPr="00B90142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56CD3C6E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0142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 w14:paraId="1A9424A6" w14:textId="14E019F6" w:rsidR="004D2A68" w:rsidRPr="00DF677D" w:rsidRDefault="00825C82" w:rsidP="004A4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77D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B90142" w:rsidRPr="00DF677D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  <w:r w:rsidRPr="00DF677D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DF677D" w:rsidRPr="00DF677D">
        <w:rPr>
          <w:rFonts w:ascii="Times New Roman" w:hAnsi="Times New Roman" w:cs="Times New Roman"/>
          <w:sz w:val="26"/>
          <w:szCs w:val="26"/>
        </w:rPr>
        <w:t>.</w:t>
      </w:r>
    </w:p>
    <w:p w14:paraId="287E27AE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0142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14:paraId="0AC4F450" w14:textId="4E5F5882" w:rsidR="004D2A68" w:rsidRPr="00DF677D" w:rsidRDefault="004A4A9E" w:rsidP="004A4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B3A90" w:rsidRPr="00DF677D">
        <w:rPr>
          <w:rFonts w:ascii="Times New Roman" w:hAnsi="Times New Roman" w:cs="Times New Roman"/>
          <w:sz w:val="26"/>
          <w:szCs w:val="26"/>
        </w:rPr>
        <w:t>роект п</w:t>
      </w:r>
      <w:r w:rsidR="00825C82" w:rsidRPr="00DF677D">
        <w:rPr>
          <w:rFonts w:ascii="Times New Roman" w:hAnsi="Times New Roman" w:cs="Times New Roman"/>
          <w:sz w:val="26"/>
          <w:szCs w:val="26"/>
        </w:rPr>
        <w:t>остановлени</w:t>
      </w:r>
      <w:r w:rsidR="001B3A90" w:rsidRPr="00DF677D">
        <w:rPr>
          <w:rFonts w:ascii="Times New Roman" w:hAnsi="Times New Roman" w:cs="Times New Roman"/>
          <w:sz w:val="26"/>
          <w:szCs w:val="26"/>
        </w:rPr>
        <w:t>я</w:t>
      </w:r>
      <w:r w:rsidR="00825C82" w:rsidRPr="00DF677D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«О внесении изменений </w:t>
      </w:r>
      <w:r w:rsidR="00DF677D">
        <w:rPr>
          <w:rFonts w:ascii="Times New Roman" w:hAnsi="Times New Roman" w:cs="Times New Roman"/>
          <w:sz w:val="26"/>
          <w:szCs w:val="26"/>
        </w:rPr>
        <w:t xml:space="preserve">  </w:t>
      </w:r>
      <w:r w:rsidR="00825C82" w:rsidRPr="00DF677D"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Белгородской области от </w:t>
      </w:r>
      <w:r w:rsidR="00B90142" w:rsidRPr="00DF677D">
        <w:rPr>
          <w:rFonts w:ascii="Times New Roman" w:hAnsi="Times New Roman" w:cs="Times New Roman"/>
          <w:sz w:val="26"/>
          <w:szCs w:val="26"/>
        </w:rPr>
        <w:t>16 ноября</w:t>
      </w:r>
      <w:r w:rsidR="00825C82" w:rsidRPr="00DF6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25C82" w:rsidRPr="00DF677D">
        <w:rPr>
          <w:rFonts w:ascii="Times New Roman" w:hAnsi="Times New Roman" w:cs="Times New Roman"/>
          <w:sz w:val="26"/>
          <w:szCs w:val="26"/>
        </w:rPr>
        <w:t>20</w:t>
      </w:r>
      <w:r w:rsidR="00B90142" w:rsidRPr="00DF677D">
        <w:rPr>
          <w:rFonts w:ascii="Times New Roman" w:hAnsi="Times New Roman" w:cs="Times New Roman"/>
          <w:sz w:val="26"/>
          <w:szCs w:val="26"/>
        </w:rPr>
        <w:t>15</w:t>
      </w:r>
      <w:r w:rsidR="00825C82" w:rsidRPr="00DF677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90142" w:rsidRPr="00DF677D">
        <w:rPr>
          <w:rFonts w:ascii="Times New Roman" w:hAnsi="Times New Roman" w:cs="Times New Roman"/>
          <w:sz w:val="26"/>
          <w:szCs w:val="26"/>
        </w:rPr>
        <w:t>408</w:t>
      </w:r>
      <w:r w:rsidR="00825C82" w:rsidRPr="00DF677D">
        <w:rPr>
          <w:rFonts w:ascii="Times New Roman" w:hAnsi="Times New Roman" w:cs="Times New Roman"/>
          <w:sz w:val="26"/>
          <w:szCs w:val="26"/>
        </w:rPr>
        <w:t>-пп»</w:t>
      </w:r>
      <w:r w:rsidR="007E4C7D" w:rsidRPr="00DF677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6D5BA3D" w14:textId="77777777" w:rsidR="004D2A68" w:rsidRPr="00B90142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142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B90142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B90142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14:paraId="50566B22" w14:textId="05A1A906" w:rsidR="004D2A68" w:rsidRPr="00F104A4" w:rsidRDefault="004D2A68" w:rsidP="004A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4A4">
        <w:rPr>
          <w:rFonts w:ascii="Times New Roman" w:eastAsia="Times New Roman" w:hAnsi="Times New Roman" w:cs="Times New Roman"/>
          <w:sz w:val="26"/>
          <w:szCs w:val="26"/>
        </w:rPr>
        <w:t>начало: «</w:t>
      </w:r>
      <w:r w:rsidR="00B90142" w:rsidRPr="00F104A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104A4" w:rsidRPr="00F104A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90142" w:rsidRPr="00F104A4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487D8E" w:rsidRPr="00F104A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25C82" w:rsidRPr="00F104A4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 w14:paraId="1E58E14D" w14:textId="534DE45F" w:rsidR="004D2A68" w:rsidRPr="00F104A4" w:rsidRDefault="004D2A68" w:rsidP="004A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4A4">
        <w:rPr>
          <w:rFonts w:ascii="Times New Roman" w:eastAsia="Times New Roman" w:hAnsi="Times New Roman" w:cs="Times New Roman"/>
          <w:sz w:val="26"/>
          <w:szCs w:val="26"/>
        </w:rPr>
        <w:t>окончание «</w:t>
      </w:r>
      <w:r w:rsidR="00DF677D" w:rsidRPr="00F104A4">
        <w:rPr>
          <w:rFonts w:ascii="Times New Roman" w:eastAsia="Times New Roman" w:hAnsi="Times New Roman" w:cs="Times New Roman"/>
          <w:sz w:val="26"/>
          <w:szCs w:val="26"/>
        </w:rPr>
        <w:t>0</w:t>
      </w:r>
      <w:r w:rsidR="00F104A4" w:rsidRPr="00F104A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90142" w:rsidRPr="00F104A4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25C82" w:rsidRPr="00F104A4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134B26AE" w14:textId="77777777" w:rsidR="004A4A9E" w:rsidRDefault="004D2A68" w:rsidP="004A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142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</w:p>
    <w:p w14:paraId="61B3E7D6" w14:textId="35B0D24A" w:rsidR="00487D8E" w:rsidRPr="004A4A9E" w:rsidRDefault="004A4A9E" w:rsidP="004A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487D8E" w:rsidRPr="00673729">
        <w:rPr>
          <w:rFonts w:ascii="Times New Roman" w:eastAsia="Calibri" w:hAnsi="Times New Roman" w:cs="Times New Roman"/>
          <w:sz w:val="26"/>
          <w:szCs w:val="26"/>
        </w:rPr>
        <w:t>редняя</w:t>
      </w:r>
      <w:r w:rsidR="003D1E06" w:rsidRPr="00673729">
        <w:rPr>
          <w:rFonts w:ascii="Times New Roman" w:eastAsia="Calibri" w:hAnsi="Times New Roman" w:cs="Times New Roman"/>
          <w:sz w:val="26"/>
          <w:szCs w:val="26"/>
        </w:rPr>
        <w:t xml:space="preserve">, поскольку проект </w:t>
      </w:r>
      <w:r w:rsidR="00077275" w:rsidRPr="00673729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1E06" w:rsidRPr="006737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7D8E" w:rsidRPr="00673729">
        <w:rPr>
          <w:rFonts w:ascii="Times New Roman" w:eastAsia="Calibri" w:hAnsi="Times New Roman" w:cs="Times New Roman"/>
          <w:sz w:val="26"/>
          <w:szCs w:val="26"/>
        </w:rPr>
        <w:t xml:space="preserve">вносит изменения </w:t>
      </w:r>
      <w:r w:rsidR="00B90142" w:rsidRPr="00673729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487D8E" w:rsidRPr="0067372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536B2" w:rsidRPr="00673729">
        <w:rPr>
          <w:rFonts w:ascii="Times New Roman" w:eastAsia="Calibri" w:hAnsi="Times New Roman" w:cs="Times New Roman"/>
          <w:sz w:val="26"/>
          <w:szCs w:val="26"/>
        </w:rPr>
        <w:t xml:space="preserve">принятое постановление в части </w:t>
      </w:r>
      <w:r w:rsidR="00B90142" w:rsidRPr="00673729">
        <w:rPr>
          <w:rFonts w:ascii="Times New Roman" w:eastAsia="Calibri" w:hAnsi="Times New Roman" w:cs="Times New Roman"/>
          <w:sz w:val="26"/>
          <w:szCs w:val="26"/>
        </w:rPr>
        <w:t>дополнения видов объектов, размещение которых на землях или земельных участках, находящихся в государственной                                   или муниципальной собственности, осуществляется платно</w:t>
      </w:r>
      <w:r w:rsidR="00DF677D" w:rsidRPr="0067372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B6AF0A" w14:textId="77777777" w:rsidR="004D2A68" w:rsidRPr="00F104A4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142">
        <w:rPr>
          <w:rFonts w:ascii="Times New Roman" w:eastAsia="Times New Roman" w:hAnsi="Times New Roman" w:cs="Times New Roman"/>
          <w:sz w:val="26"/>
          <w:szCs w:val="26"/>
        </w:rPr>
        <w:t xml:space="preserve">1.5. Контактная информация 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>об исполнителе в органе-разработчике:</w:t>
      </w:r>
    </w:p>
    <w:p w14:paraId="1D65CC41" w14:textId="69A0C070" w:rsidR="004D2A68" w:rsidRPr="00F104A4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r w:rsidR="00D21981" w:rsidRPr="00F104A4">
        <w:rPr>
          <w:rFonts w:ascii="Times New Roman" w:eastAsia="Times New Roman" w:hAnsi="Times New Roman" w:cs="Times New Roman"/>
          <w:sz w:val="26"/>
          <w:szCs w:val="26"/>
        </w:rPr>
        <w:t>Новикова Яна Ивановна</w:t>
      </w:r>
      <w:r w:rsidRPr="00F10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F3C40A" w14:textId="77777777" w:rsidR="00DF677D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142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</w:p>
    <w:p w14:paraId="6559A73D" w14:textId="0A65748E" w:rsidR="004D2A68" w:rsidRPr="00673729" w:rsidRDefault="00D21981" w:rsidP="004A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4A4">
        <w:rPr>
          <w:rFonts w:ascii="Times New Roman" w:hAnsi="Times New Roman" w:cs="Times New Roman"/>
          <w:sz w:val="26"/>
          <w:szCs w:val="26"/>
        </w:rPr>
        <w:t>Консультант</w:t>
      </w:r>
      <w:r w:rsidR="00B90142" w:rsidRPr="00673729">
        <w:rPr>
          <w:rFonts w:ascii="Times New Roman" w:hAnsi="Times New Roman" w:cs="Times New Roman"/>
          <w:sz w:val="26"/>
          <w:szCs w:val="26"/>
        </w:rPr>
        <w:t xml:space="preserve"> отдела учета государственны</w:t>
      </w:r>
      <w:r w:rsidR="00DF677D" w:rsidRPr="00673729">
        <w:rPr>
          <w:rFonts w:ascii="Times New Roman" w:hAnsi="Times New Roman" w:cs="Times New Roman"/>
          <w:sz w:val="26"/>
          <w:szCs w:val="26"/>
        </w:rPr>
        <w:t xml:space="preserve">х земель </w:t>
      </w:r>
      <w:r w:rsidR="00B90142" w:rsidRPr="00673729">
        <w:rPr>
          <w:rFonts w:ascii="Times New Roman" w:hAnsi="Times New Roman" w:cs="Times New Roman"/>
          <w:sz w:val="26"/>
          <w:szCs w:val="26"/>
        </w:rPr>
        <w:t>и кадастровой работы департамента земельных ресурсов министерства имущественных и земельных отношений</w:t>
      </w:r>
      <w:r w:rsidR="00825C82" w:rsidRPr="00673729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DF677D" w:rsidRPr="006737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E7842B" w14:textId="183BD179" w:rsidR="004A4A9E" w:rsidRDefault="004D2A68" w:rsidP="004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142">
        <w:rPr>
          <w:rFonts w:ascii="Times New Roman" w:eastAsia="Times New Roman" w:hAnsi="Times New Roman" w:cs="Times New Roman"/>
          <w:sz w:val="26"/>
          <w:szCs w:val="26"/>
        </w:rPr>
        <w:t xml:space="preserve">Тел.: </w:t>
      </w:r>
      <w:r w:rsidR="00825C82" w:rsidRPr="00673729">
        <w:rPr>
          <w:rFonts w:ascii="Times New Roman" w:eastAsia="Times New Roman" w:hAnsi="Times New Roman" w:cs="Times New Roman"/>
          <w:sz w:val="26"/>
          <w:szCs w:val="26"/>
        </w:rPr>
        <w:t xml:space="preserve">(4722) </w:t>
      </w:r>
      <w:r w:rsidR="00D21981">
        <w:rPr>
          <w:rFonts w:ascii="Times New Roman" w:eastAsia="Times New Roman" w:hAnsi="Times New Roman" w:cs="Times New Roman"/>
          <w:sz w:val="26"/>
          <w:szCs w:val="26"/>
        </w:rPr>
        <w:t>35</w:t>
      </w:r>
      <w:r w:rsidR="00B90142" w:rsidRPr="00673729">
        <w:rPr>
          <w:rFonts w:ascii="Times New Roman" w:eastAsia="Times New Roman" w:hAnsi="Times New Roman" w:cs="Times New Roman"/>
          <w:sz w:val="26"/>
          <w:szCs w:val="26"/>
        </w:rPr>
        <w:t>-3</w:t>
      </w:r>
      <w:r w:rsidR="00D21981">
        <w:rPr>
          <w:rFonts w:ascii="Times New Roman" w:eastAsia="Times New Roman" w:hAnsi="Times New Roman" w:cs="Times New Roman"/>
          <w:sz w:val="26"/>
          <w:szCs w:val="26"/>
        </w:rPr>
        <w:t>9</w:t>
      </w:r>
      <w:r w:rsidR="00B90142" w:rsidRPr="00673729">
        <w:rPr>
          <w:rFonts w:ascii="Times New Roman" w:eastAsia="Times New Roman" w:hAnsi="Times New Roman" w:cs="Times New Roman"/>
          <w:sz w:val="26"/>
          <w:szCs w:val="26"/>
        </w:rPr>
        <w:t>-</w:t>
      </w:r>
      <w:r w:rsidR="00D21981">
        <w:rPr>
          <w:rFonts w:ascii="Times New Roman" w:eastAsia="Times New Roman" w:hAnsi="Times New Roman" w:cs="Times New Roman"/>
          <w:sz w:val="26"/>
          <w:szCs w:val="26"/>
        </w:rPr>
        <w:t>74</w:t>
      </w:r>
      <w:r w:rsidR="0067372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73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B71AFE5" w14:textId="6CC62AC7" w:rsidR="004D2A68" w:rsidRPr="00DF677D" w:rsidRDefault="004D2A68" w:rsidP="004D2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729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B90142" w:rsidRPr="00673729">
          <w:rPr>
            <w:rFonts w:ascii="Times New Roman" w:hAnsi="Times New Roman" w:cs="Times New Roman"/>
            <w:sz w:val="26"/>
            <w:szCs w:val="26"/>
          </w:rPr>
          <w:t>reestrzemli@belregion.ru</w:t>
        </w:r>
      </w:hyperlink>
    </w:p>
    <w:p w14:paraId="1375AAC7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24254BD1" w14:textId="77777777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6411510C" w14:textId="39EF9EE1" w:rsidR="00C57A68" w:rsidRPr="00673729" w:rsidRDefault="004A4A9E" w:rsidP="004A4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 предусмотрен</w:t>
      </w:r>
      <w:r w:rsidR="00C57A68" w:rsidRPr="006737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 и условия</w:t>
      </w:r>
      <w:r w:rsidR="00C57A68" w:rsidRPr="00673729">
        <w:rPr>
          <w:rFonts w:ascii="Times New Roman" w:eastAsia="Calibri" w:hAnsi="Times New Roman" w:cs="Times New Roman"/>
          <w:sz w:val="26"/>
          <w:szCs w:val="26"/>
        </w:rPr>
        <w:t xml:space="preserve"> размещения </w:t>
      </w:r>
      <w:r w:rsidR="00B13149" w:rsidRPr="00673729">
        <w:rPr>
          <w:rFonts w:ascii="Times New Roman" w:eastAsia="Calibri" w:hAnsi="Times New Roman" w:cs="Times New Roman"/>
          <w:sz w:val="26"/>
          <w:szCs w:val="26"/>
        </w:rPr>
        <w:t xml:space="preserve">следующих </w:t>
      </w:r>
      <w:r w:rsidR="00C57A68" w:rsidRPr="00673729">
        <w:rPr>
          <w:rFonts w:ascii="Times New Roman" w:eastAsia="Calibri" w:hAnsi="Times New Roman" w:cs="Times New Roman"/>
          <w:sz w:val="26"/>
          <w:szCs w:val="26"/>
        </w:rPr>
        <w:t>коммерческих объектов:</w:t>
      </w:r>
    </w:p>
    <w:p w14:paraId="075F2616" w14:textId="1C0BB667" w:rsidR="00C57A68" w:rsidRPr="00673729" w:rsidRDefault="00C57A68" w:rsidP="00C57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729">
        <w:rPr>
          <w:rFonts w:ascii="Times New Roman" w:hAnsi="Times New Roman"/>
          <w:sz w:val="26"/>
          <w:szCs w:val="26"/>
        </w:rPr>
        <w:t>- площадок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строительство;</w:t>
      </w:r>
    </w:p>
    <w:p w14:paraId="6844BC9B" w14:textId="77777777" w:rsidR="00C57A68" w:rsidRPr="00673729" w:rsidRDefault="00C57A68" w:rsidP="00C57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729">
        <w:rPr>
          <w:rFonts w:ascii="Times New Roman" w:hAnsi="Times New Roman"/>
          <w:sz w:val="26"/>
          <w:szCs w:val="26"/>
        </w:rPr>
        <w:t>- объектов для оказания услуг общественного питания (сезонные (летние) кафе предприятий общественного питания), бытовых услуг;</w:t>
      </w:r>
    </w:p>
    <w:p w14:paraId="3004835D" w14:textId="77777777" w:rsidR="00C57A68" w:rsidRPr="00673729" w:rsidRDefault="00C57A68" w:rsidP="00C57A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729">
        <w:rPr>
          <w:rFonts w:ascii="Times New Roman" w:hAnsi="Times New Roman"/>
          <w:sz w:val="26"/>
          <w:szCs w:val="26"/>
        </w:rPr>
        <w:t>- площадок для размещения строительной техники и грузов                                   для осуществления капитального или текущего ремонта объектов капитального строительства;</w:t>
      </w:r>
    </w:p>
    <w:p w14:paraId="46E897B8" w14:textId="383066B2" w:rsidR="00C57A68" w:rsidRPr="00B90142" w:rsidRDefault="00C57A68" w:rsidP="00C57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3729">
        <w:rPr>
          <w:rFonts w:ascii="Times New Roman" w:hAnsi="Times New Roman"/>
          <w:sz w:val="26"/>
          <w:szCs w:val="26"/>
        </w:rPr>
        <w:t xml:space="preserve">- технических средств, которые обеспечивают возможность резервирования даты и времени в целях пересечения государственной границы                               </w:t>
      </w:r>
      <w:r w:rsidRPr="00673729">
        <w:rPr>
          <w:rFonts w:ascii="Times New Roman" w:hAnsi="Times New Roman"/>
          <w:sz w:val="26"/>
          <w:szCs w:val="26"/>
        </w:rPr>
        <w:lastRenderedPageBreak/>
        <w:t>Российской Федерации и соблюдения зарезервированных даты и времени                          и которыми оборудуются площадки для стоянки грузовых транспортных средств.</w:t>
      </w:r>
    </w:p>
    <w:p w14:paraId="40717566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5BB19774" w14:textId="284BFDBF" w:rsidR="004D2A68" w:rsidRPr="00673729" w:rsidRDefault="004A4A9E" w:rsidP="004A4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13149" w:rsidRPr="00673729">
        <w:rPr>
          <w:rFonts w:ascii="Times New Roman" w:hAnsi="Times New Roman" w:cs="Times New Roman"/>
          <w:sz w:val="26"/>
          <w:szCs w:val="26"/>
        </w:rPr>
        <w:t>роведен анализ практики применения постановления Правительства Белгородской области от 16 ноября 2015 года № 408-пп «Об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 без предоставления земельных участков и установления сервитута», выявивший отсутствие правового регулирования при размещении коммерческих объектов, указанных в пункте 2.1</w:t>
      </w:r>
      <w:r w:rsidR="00DF677D" w:rsidRPr="0067372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80A2D3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16F3556B" w14:textId="2F8C279B" w:rsidR="004D2A68" w:rsidRPr="00673729" w:rsidRDefault="004A4A9E" w:rsidP="004A4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57A68" w:rsidRPr="00673729">
        <w:rPr>
          <w:rFonts w:ascii="Times New Roman" w:hAnsi="Times New Roman" w:cs="Times New Roman"/>
          <w:sz w:val="26"/>
          <w:szCs w:val="26"/>
        </w:rPr>
        <w:t xml:space="preserve">еупорядоченные правоотношения, в </w:t>
      </w:r>
      <w:r>
        <w:rPr>
          <w:rFonts w:ascii="Times New Roman" w:hAnsi="Times New Roman" w:cs="Times New Roman"/>
          <w:sz w:val="26"/>
          <w:szCs w:val="26"/>
        </w:rPr>
        <w:t>части порядка и условий</w:t>
      </w:r>
      <w:r w:rsidR="00C57A68" w:rsidRPr="00673729">
        <w:rPr>
          <w:rFonts w:ascii="Times New Roman" w:hAnsi="Times New Roman" w:cs="Times New Roman"/>
          <w:sz w:val="26"/>
          <w:szCs w:val="26"/>
        </w:rPr>
        <w:t xml:space="preserve"> </w:t>
      </w:r>
      <w:r w:rsidR="00673729">
        <w:rPr>
          <w:rFonts w:ascii="Times New Roman" w:hAnsi="Times New Roman" w:cs="Times New Roman"/>
          <w:sz w:val="26"/>
          <w:szCs w:val="26"/>
        </w:rPr>
        <w:t>размещени</w:t>
      </w:r>
      <w:r>
        <w:rPr>
          <w:rFonts w:ascii="Times New Roman" w:hAnsi="Times New Roman" w:cs="Times New Roman"/>
          <w:sz w:val="26"/>
          <w:szCs w:val="26"/>
        </w:rPr>
        <w:t>я коммерческих</w:t>
      </w:r>
      <w:r w:rsidR="00673729">
        <w:rPr>
          <w:rFonts w:ascii="Times New Roman" w:hAnsi="Times New Roman" w:cs="Times New Roman"/>
          <w:sz w:val="26"/>
          <w:szCs w:val="26"/>
        </w:rPr>
        <w:t xml:space="preserve"> объектов на землях или земельных участках</w:t>
      </w:r>
      <w:r w:rsidR="00C57A68" w:rsidRPr="00673729">
        <w:rPr>
          <w:rFonts w:ascii="Times New Roman" w:hAnsi="Times New Roman" w:cs="Times New Roman"/>
          <w:sz w:val="26"/>
          <w:szCs w:val="26"/>
        </w:rPr>
        <w:t>, находящихся в государственной или муниципальной собственности, без предоставления земельных участков и установления сервитута,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="00C57A68" w:rsidRPr="00673729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C57A68" w:rsidRPr="00673729">
        <w:rPr>
          <w:rFonts w:ascii="Times New Roman" w:hAnsi="Times New Roman" w:cs="Times New Roman"/>
          <w:sz w:val="26"/>
          <w:szCs w:val="26"/>
        </w:rPr>
        <w:t xml:space="preserve"> привести к возникновению </w:t>
      </w:r>
      <w:proofErr w:type="spellStart"/>
      <w:r w:rsidR="00C57A68" w:rsidRPr="00673729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C57A68" w:rsidRPr="00673729">
        <w:rPr>
          <w:rFonts w:ascii="Times New Roman" w:hAnsi="Times New Roman" w:cs="Times New Roman"/>
          <w:sz w:val="26"/>
          <w:szCs w:val="26"/>
        </w:rPr>
        <w:t xml:space="preserve"> факторов и ущемления прав предпринимателей</w:t>
      </w:r>
      <w:r w:rsidR="00673729">
        <w:rPr>
          <w:rFonts w:ascii="Times New Roman" w:hAnsi="Times New Roman" w:cs="Times New Roman"/>
          <w:sz w:val="26"/>
          <w:szCs w:val="26"/>
        </w:rPr>
        <w:t>.</w:t>
      </w:r>
    </w:p>
    <w:p w14:paraId="4D83798A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B90142"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деятельности:*</w:t>
      </w:r>
    </w:p>
    <w:p w14:paraId="493760AB" w14:textId="45CC5D7B" w:rsidR="00080F3F" w:rsidRPr="008374E8" w:rsidRDefault="00080F3F" w:rsidP="0008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4E8">
        <w:rPr>
          <w:rFonts w:ascii="Times New Roman" w:hAnsi="Times New Roman" w:cs="Times New Roman"/>
          <w:sz w:val="26"/>
          <w:szCs w:val="26"/>
        </w:rPr>
        <w:t>Анализ законодательства субъектов Российской Федерации, в части условий размещения объектов на землях или земельных участках, находящихся в государственной или муниципальной собственности</w:t>
      </w:r>
      <w:r w:rsidR="00AD2E32" w:rsidRPr="008374E8">
        <w:rPr>
          <w:rFonts w:ascii="Times New Roman" w:hAnsi="Times New Roman" w:cs="Times New Roman"/>
          <w:sz w:val="26"/>
          <w:szCs w:val="26"/>
        </w:rPr>
        <w:t>, показал, что</w:t>
      </w:r>
      <w:r w:rsidRPr="008374E8">
        <w:rPr>
          <w:rFonts w:ascii="Times New Roman" w:hAnsi="Times New Roman" w:cs="Times New Roman"/>
          <w:sz w:val="26"/>
          <w:szCs w:val="26"/>
        </w:rPr>
        <w:t xml:space="preserve"> </w:t>
      </w:r>
      <w:r w:rsidR="00AD2E32" w:rsidRPr="008374E8">
        <w:rPr>
          <w:rFonts w:ascii="Times New Roman" w:hAnsi="Times New Roman" w:cs="Times New Roman"/>
          <w:sz w:val="26"/>
          <w:szCs w:val="26"/>
        </w:rPr>
        <w:t>п</w:t>
      </w:r>
      <w:r w:rsidRPr="008374E8">
        <w:rPr>
          <w:rFonts w:ascii="Times New Roman" w:hAnsi="Times New Roman" w:cs="Times New Roman"/>
          <w:sz w:val="26"/>
          <w:szCs w:val="26"/>
        </w:rPr>
        <w:t>латное размещение объектов, установленных постановлением Правительства Российской Федерации от 3 декабря 2014 года № 1300</w:t>
      </w:r>
      <w:r w:rsidR="00AD2E32" w:rsidRPr="008374E8">
        <w:rPr>
          <w:rFonts w:ascii="Times New Roman" w:hAnsi="Times New Roman" w:cs="Times New Roman"/>
          <w:sz w:val="26"/>
          <w:szCs w:val="26"/>
        </w:rPr>
        <w:t>,</w:t>
      </w:r>
      <w:r w:rsidRPr="008374E8">
        <w:rPr>
          <w:rFonts w:ascii="Times New Roman" w:hAnsi="Times New Roman" w:cs="Times New Roman"/>
          <w:sz w:val="26"/>
          <w:szCs w:val="26"/>
        </w:rPr>
        <w:t xml:space="preserve"> предусмотрено </w:t>
      </w:r>
      <w:r w:rsidR="00AD2E32" w:rsidRPr="008374E8">
        <w:rPr>
          <w:rFonts w:ascii="Times New Roman" w:hAnsi="Times New Roman" w:cs="Times New Roman"/>
          <w:sz w:val="26"/>
          <w:szCs w:val="26"/>
        </w:rPr>
        <w:t>в Брянской, Липецкой, Орловской, Рязанской, Смоленской, Волгоградской областях.</w:t>
      </w:r>
    </w:p>
    <w:p w14:paraId="646C0D01" w14:textId="77777777" w:rsidR="004D2A68" w:rsidRPr="00B90142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 w:rsidRPr="00B901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014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14:paraId="203BBC94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2EBE2BBF" w14:textId="6E47F415" w:rsidR="004D2A68" w:rsidRPr="00B90142" w:rsidRDefault="004A4A9E" w:rsidP="004A4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35C10" w:rsidRPr="00673729">
        <w:rPr>
          <w:rFonts w:ascii="Times New Roman" w:hAnsi="Times New Roman"/>
          <w:sz w:val="26"/>
          <w:szCs w:val="26"/>
        </w:rPr>
        <w:t>порядочение правоотношени</w:t>
      </w:r>
      <w:r>
        <w:rPr>
          <w:rFonts w:ascii="Times New Roman" w:hAnsi="Times New Roman"/>
          <w:sz w:val="26"/>
          <w:szCs w:val="26"/>
        </w:rPr>
        <w:t>й</w:t>
      </w:r>
      <w:r w:rsidR="00435C10" w:rsidRPr="00673729">
        <w:rPr>
          <w:rFonts w:ascii="Times New Roman" w:hAnsi="Times New Roman"/>
          <w:sz w:val="26"/>
          <w:szCs w:val="26"/>
        </w:rPr>
        <w:t xml:space="preserve"> в части</w:t>
      </w:r>
      <w:r>
        <w:rPr>
          <w:rFonts w:ascii="Times New Roman" w:hAnsi="Times New Roman"/>
          <w:sz w:val="26"/>
          <w:szCs w:val="26"/>
        </w:rPr>
        <w:t xml:space="preserve"> порядка и условий</w:t>
      </w:r>
      <w:r w:rsidR="00435C10" w:rsidRPr="00673729">
        <w:rPr>
          <w:rFonts w:ascii="Times New Roman" w:hAnsi="Times New Roman"/>
          <w:sz w:val="26"/>
          <w:szCs w:val="26"/>
        </w:rPr>
        <w:t xml:space="preserve"> размещения</w:t>
      </w:r>
      <w:r>
        <w:rPr>
          <w:rFonts w:ascii="Times New Roman" w:hAnsi="Times New Roman"/>
          <w:sz w:val="26"/>
          <w:szCs w:val="26"/>
        </w:rPr>
        <w:t xml:space="preserve"> коммерческих</w:t>
      </w:r>
      <w:r w:rsidR="00435C10" w:rsidRPr="00673729">
        <w:rPr>
          <w:rFonts w:ascii="Times New Roman" w:hAnsi="Times New Roman"/>
          <w:sz w:val="26"/>
          <w:szCs w:val="26"/>
        </w:rPr>
        <w:t xml:space="preserve"> объектов на землях или земельных участках, находящихся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435C10" w:rsidRPr="00673729">
        <w:rPr>
          <w:rFonts w:ascii="Times New Roman" w:hAnsi="Times New Roman"/>
          <w:sz w:val="26"/>
          <w:szCs w:val="26"/>
        </w:rPr>
        <w:t>в государственной или муниципальной собственности</w:t>
      </w:r>
      <w:r w:rsidR="00673729">
        <w:rPr>
          <w:rFonts w:ascii="Times New Roman" w:hAnsi="Times New Roman"/>
          <w:sz w:val="26"/>
          <w:szCs w:val="26"/>
        </w:rPr>
        <w:t>.</w:t>
      </w:r>
    </w:p>
    <w:p w14:paraId="4A4E92BD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436049C2" w14:textId="11A7E15A" w:rsidR="004D2A68" w:rsidRPr="00673729" w:rsidRDefault="007048A8" w:rsidP="00704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7E4C7D" w:rsidRPr="00673729">
        <w:rPr>
          <w:rFonts w:ascii="Times New Roman" w:eastAsia="Calibri" w:hAnsi="Times New Roman" w:cs="Times New Roman"/>
          <w:sz w:val="26"/>
          <w:szCs w:val="26"/>
        </w:rPr>
        <w:t>роект нормативного правового</w:t>
      </w:r>
      <w:r w:rsidR="00673729" w:rsidRPr="00673729">
        <w:rPr>
          <w:rFonts w:ascii="Times New Roman" w:eastAsia="Calibri" w:hAnsi="Times New Roman" w:cs="Times New Roman"/>
          <w:sz w:val="26"/>
          <w:szCs w:val="26"/>
        </w:rPr>
        <w:t xml:space="preserve"> акта разработан в соответствии с Земельным кодексом Российской Федерации,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7372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2CC2547" w14:textId="77777777" w:rsidR="004D2A68" w:rsidRPr="00B90142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14:paraId="0CBED037" w14:textId="592CA96F" w:rsidR="004D2A68" w:rsidRPr="00B90142" w:rsidRDefault="005A1FD5" w:rsidP="00704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Декабрь</w:t>
      </w:r>
      <w:r w:rsidR="00BD5A88" w:rsidRPr="00EF0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413D" w:rsidRPr="00EF095C">
        <w:rPr>
          <w:rFonts w:ascii="Times New Roman" w:eastAsia="Calibri" w:hAnsi="Times New Roman" w:cs="Times New Roman"/>
          <w:sz w:val="26"/>
          <w:szCs w:val="26"/>
        </w:rPr>
        <w:t>2023 года</w:t>
      </w:r>
    </w:p>
    <w:p w14:paraId="1F1D9476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3.4.</w:t>
      </w:r>
      <w:r w:rsidRPr="00B90142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B90142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14:paraId="4CD54271" w14:textId="5CC448C7" w:rsidR="004D2A68" w:rsidRPr="00EF095C" w:rsidRDefault="007048A8" w:rsidP="00704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AB5195" w:rsidRPr="00EF095C">
        <w:rPr>
          <w:rFonts w:ascii="Times New Roman" w:eastAsia="Calibri" w:hAnsi="Times New Roman" w:cs="Times New Roman"/>
          <w:sz w:val="26"/>
          <w:szCs w:val="26"/>
        </w:rPr>
        <w:t>тсутствует</w:t>
      </w:r>
    </w:p>
    <w:p w14:paraId="634BBCF7" w14:textId="77777777" w:rsidR="004D2A68" w:rsidRPr="00B90142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142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6B9D375B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71F41333" w14:textId="4683570B" w:rsidR="00EF095C" w:rsidRPr="008374E8" w:rsidRDefault="007048A8" w:rsidP="00AD2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74E8">
        <w:rPr>
          <w:rFonts w:ascii="Times New Roman" w:hAnsi="Times New Roman"/>
          <w:sz w:val="26"/>
          <w:szCs w:val="26"/>
        </w:rPr>
        <w:t>П</w:t>
      </w:r>
      <w:r w:rsidR="00393F41" w:rsidRPr="008374E8">
        <w:rPr>
          <w:rFonts w:ascii="Times New Roman" w:hAnsi="Times New Roman"/>
          <w:sz w:val="26"/>
          <w:szCs w:val="26"/>
        </w:rPr>
        <w:t>роектом постановления предполагается внесение изменений</w:t>
      </w:r>
      <w:r w:rsidR="00EF095C" w:rsidRPr="008374E8">
        <w:rPr>
          <w:rFonts w:ascii="Times New Roman" w:hAnsi="Times New Roman"/>
          <w:sz w:val="26"/>
          <w:szCs w:val="26"/>
        </w:rPr>
        <w:t xml:space="preserve"> в </w:t>
      </w:r>
      <w:r w:rsidR="00AD2E32" w:rsidRPr="008374E8">
        <w:rPr>
          <w:rFonts w:ascii="Times New Roman" w:hAnsi="Times New Roman"/>
          <w:sz w:val="26"/>
          <w:szCs w:val="26"/>
        </w:rPr>
        <w:t xml:space="preserve">части упорядочения расчета платы за размещение </w:t>
      </w:r>
      <w:r w:rsidR="008374E8" w:rsidRPr="008374E8">
        <w:rPr>
          <w:rFonts w:ascii="Times New Roman" w:hAnsi="Times New Roman"/>
          <w:sz w:val="26"/>
          <w:szCs w:val="26"/>
        </w:rPr>
        <w:t xml:space="preserve">следующих коммерческих </w:t>
      </w:r>
      <w:r w:rsidR="00AD2E32" w:rsidRPr="008374E8">
        <w:rPr>
          <w:rFonts w:ascii="Times New Roman" w:hAnsi="Times New Roman"/>
          <w:sz w:val="26"/>
          <w:szCs w:val="26"/>
        </w:rPr>
        <w:t>объектов на землях или земельных участках, находящихся в государственной или муниципальной собственности</w:t>
      </w:r>
      <w:r w:rsidR="008374E8" w:rsidRPr="008374E8">
        <w:rPr>
          <w:rFonts w:ascii="Times New Roman" w:hAnsi="Times New Roman"/>
          <w:sz w:val="26"/>
          <w:szCs w:val="26"/>
        </w:rPr>
        <w:t>:</w:t>
      </w:r>
    </w:p>
    <w:p w14:paraId="37BF4080" w14:textId="77777777" w:rsidR="008374E8" w:rsidRPr="001B4721" w:rsidRDefault="008374E8" w:rsidP="008374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721">
        <w:rPr>
          <w:rFonts w:ascii="Times New Roman" w:hAnsi="Times New Roman"/>
          <w:sz w:val="26"/>
          <w:szCs w:val="26"/>
        </w:rPr>
        <w:t xml:space="preserve">- площадки для размещения автомобильных заправочных станций компримированным и (или) сжиженным природным газом (контейнерных, </w:t>
      </w:r>
      <w:r w:rsidRPr="001B4721">
        <w:rPr>
          <w:rFonts w:ascii="Times New Roman" w:hAnsi="Times New Roman"/>
          <w:sz w:val="26"/>
          <w:szCs w:val="26"/>
        </w:rPr>
        <w:lastRenderedPageBreak/>
        <w:t>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                                          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строительство;</w:t>
      </w:r>
    </w:p>
    <w:p w14:paraId="3F1A433F" w14:textId="77777777" w:rsidR="008374E8" w:rsidRPr="001B4721" w:rsidRDefault="008374E8" w:rsidP="008374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721">
        <w:rPr>
          <w:rFonts w:ascii="Times New Roman" w:hAnsi="Times New Roman"/>
          <w:sz w:val="26"/>
          <w:szCs w:val="26"/>
        </w:rPr>
        <w:t>- объекты для оказания услуг общественного питания (сезонные (летние) кафе предприятий общественного питания), бытовых услуг;</w:t>
      </w:r>
    </w:p>
    <w:p w14:paraId="6D928C12" w14:textId="77777777" w:rsidR="008374E8" w:rsidRPr="001B4721" w:rsidRDefault="008374E8" w:rsidP="008374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721">
        <w:rPr>
          <w:rFonts w:ascii="Times New Roman" w:hAnsi="Times New Roman"/>
          <w:sz w:val="26"/>
          <w:szCs w:val="26"/>
        </w:rPr>
        <w:t>- площадки для размещения строительной техники и грузов                                   для осуществления капитального или текущего ремонта объектов капитального строительства;</w:t>
      </w:r>
    </w:p>
    <w:p w14:paraId="7D72CA13" w14:textId="2A14739E" w:rsidR="008374E8" w:rsidRPr="00EF095C" w:rsidRDefault="008374E8" w:rsidP="0083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4721">
        <w:rPr>
          <w:rFonts w:ascii="Times New Roman" w:hAnsi="Times New Roman"/>
          <w:sz w:val="26"/>
          <w:szCs w:val="26"/>
        </w:rPr>
        <w:t>- технические средства, которые обеспечивают возможность резервирования даты и времени в целях пересечения государственной границы                               Российской Федерации и соблюдения зарезервированных даты и времени                          и которыми оборудуются площадки для стоянки грузовых транспортных средств</w:t>
      </w:r>
    </w:p>
    <w:p w14:paraId="32EE8081" w14:textId="77777777" w:rsidR="004D2A68" w:rsidRPr="00F256ED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6ED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02C49CB9" w14:textId="0F715F82" w:rsidR="004D2A68" w:rsidRPr="008374E8" w:rsidRDefault="00AD2E32" w:rsidP="00F25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4E8">
        <w:rPr>
          <w:rFonts w:ascii="Times New Roman" w:eastAsia="Calibri" w:hAnsi="Times New Roman" w:cs="Times New Roman"/>
          <w:sz w:val="26"/>
          <w:szCs w:val="26"/>
        </w:rPr>
        <w:t xml:space="preserve">Размещение </w:t>
      </w:r>
      <w:r w:rsidRPr="008374E8">
        <w:rPr>
          <w:rFonts w:ascii="Times New Roman" w:hAnsi="Times New Roman"/>
          <w:sz w:val="26"/>
          <w:szCs w:val="26"/>
        </w:rPr>
        <w:t xml:space="preserve">объектов на землях или земельных участках, находящихся в государственной или муниципальной собственности, без взимания платы, в случае принятия соответствующего </w:t>
      </w:r>
      <w:r w:rsidR="00CF55FD" w:rsidRPr="008374E8">
        <w:rPr>
          <w:rFonts w:ascii="Times New Roman" w:hAnsi="Times New Roman"/>
          <w:sz w:val="26"/>
          <w:szCs w:val="26"/>
        </w:rPr>
        <w:t>нормативного правового акта на федеральном уровне</w:t>
      </w:r>
      <w:r w:rsidR="00F256ED" w:rsidRPr="008374E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1855672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14:paraId="5282F820" w14:textId="313845DA" w:rsidR="00F104A4" w:rsidRDefault="008374E8" w:rsidP="00704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F095C">
        <w:rPr>
          <w:rFonts w:ascii="Times New Roman" w:hAnsi="Times New Roman" w:cs="Times New Roman"/>
          <w:sz w:val="26"/>
          <w:szCs w:val="26"/>
        </w:rPr>
        <w:t xml:space="preserve">редпочтительным вариантом решения проблемы считаем принятие постановления Правительства Белгородской области, </w:t>
      </w:r>
      <w:r>
        <w:rPr>
          <w:rFonts w:ascii="Times New Roman" w:hAnsi="Times New Roman" w:cs="Times New Roman"/>
          <w:sz w:val="26"/>
          <w:szCs w:val="26"/>
        </w:rPr>
        <w:t>дополняющего перечень объектов</w:t>
      </w:r>
      <w:r w:rsidR="00DD1D6A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</w:t>
      </w:r>
      <w:r>
        <w:rPr>
          <w:rFonts w:ascii="Times New Roman" w:hAnsi="Times New Roman" w:cs="Times New Roman"/>
          <w:sz w:val="26"/>
          <w:szCs w:val="26"/>
        </w:rPr>
        <w:t>, размещение которых на землях или земельных участках, находящихся в государственной или муниципальной собственности, осуществляется платно.</w:t>
      </w:r>
    </w:p>
    <w:p w14:paraId="63522B74" w14:textId="045B04C4" w:rsidR="004D2A68" w:rsidRPr="00DD1D6A" w:rsidRDefault="0099256F" w:rsidP="0070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6A">
        <w:rPr>
          <w:rFonts w:ascii="Times New Roman" w:hAnsi="Times New Roman" w:cs="Times New Roman"/>
          <w:sz w:val="26"/>
          <w:szCs w:val="26"/>
        </w:rPr>
        <w:t>Планируемые к внесению в перечень объекты, с</w:t>
      </w:r>
      <w:r w:rsidR="00CF55FD" w:rsidRPr="00DD1D6A">
        <w:rPr>
          <w:rFonts w:ascii="Times New Roman" w:hAnsi="Times New Roman" w:cs="Times New Roman"/>
          <w:sz w:val="26"/>
          <w:szCs w:val="26"/>
        </w:rPr>
        <w:t xml:space="preserve"> учетом анализа позиции исполнительных органов Белгородской области, органов местного самоуправления объекты, относятся к видам коммерческих объектов, т.к. они предназначены для извлечения прибыли</w:t>
      </w:r>
      <w:r w:rsidR="006A08F6" w:rsidRPr="00DD1D6A">
        <w:rPr>
          <w:rFonts w:ascii="Times New Roman" w:hAnsi="Times New Roman" w:cs="Times New Roman"/>
          <w:sz w:val="26"/>
          <w:szCs w:val="26"/>
        </w:rPr>
        <w:t xml:space="preserve"> путем ведения предпринимательской деятельности.</w:t>
      </w:r>
    </w:p>
    <w:p w14:paraId="2EA82489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B90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B90142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038E6102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D2A68" w:rsidRPr="00B90142" w14:paraId="68713FE2" w14:textId="77777777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36E9" w14:textId="77777777" w:rsidR="004D2A68" w:rsidRPr="00B90142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506E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4D2A68" w:rsidRPr="00B90142" w14:paraId="770CDA00" w14:textId="77777777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C95" w14:textId="759AF450" w:rsidR="004D2A68" w:rsidRPr="00B90142" w:rsidRDefault="009D0849" w:rsidP="0014084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Юридические лица, </w:t>
            </w:r>
            <w:r w:rsidR="002A109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физические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729" w14:textId="48A3A757" w:rsidR="004D2A68" w:rsidRPr="00B90142" w:rsidRDefault="006A08F6" w:rsidP="00E041C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</w:tr>
    </w:tbl>
    <w:p w14:paraId="43143559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94F8134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 w:rsidRPr="00B9014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90142">
        <w:rPr>
          <w:rFonts w:ascii="Times New Roman" w:eastAsia="Calibri" w:hAnsi="Times New Roman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="002624A4" w:rsidRPr="00B9014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90142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1A9A5A13" w14:textId="77777777" w:rsidR="00573AF5" w:rsidRPr="00B90142" w:rsidRDefault="00573AF5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386"/>
        <w:gridCol w:w="2268"/>
      </w:tblGrid>
      <w:tr w:rsidR="004D2A68" w:rsidRPr="00B90142" w14:paraId="391C6EEE" w14:textId="77777777" w:rsidTr="00725A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906" w14:textId="77777777" w:rsidR="004D2A68" w:rsidRPr="00B90142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DCED" w14:textId="77777777" w:rsidR="004D2A68" w:rsidRPr="00B90142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5076" w14:textId="77777777" w:rsidR="004D2A68" w:rsidRPr="00B90142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изменения расходов/доходов,</w:t>
            </w:r>
          </w:p>
          <w:p w14:paraId="5309C6CC" w14:textId="74A531EF" w:rsidR="004D2A68" w:rsidRPr="00B90142" w:rsidRDefault="004D2A68" w:rsidP="00725A2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издержек/выгод</w:t>
            </w:r>
          </w:p>
        </w:tc>
      </w:tr>
      <w:tr w:rsidR="00F70574" w:rsidRPr="00B90142" w14:paraId="68761267" w14:textId="77777777" w:rsidTr="00725A29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CBE" w14:textId="1EC8A1ED" w:rsidR="00F70574" w:rsidRPr="00B90142" w:rsidRDefault="002A1096" w:rsidP="00140840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EBF" w14:textId="77777777" w:rsidR="00CC4C5D" w:rsidRPr="002A1096" w:rsidRDefault="00CC4C5D" w:rsidP="00C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Подготовка пакета документов:</w:t>
            </w:r>
          </w:p>
          <w:p w14:paraId="0886CAE4" w14:textId="77777777" w:rsidR="00CC4C5D" w:rsidRPr="002A1096" w:rsidRDefault="00CC4C5D" w:rsidP="00C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Заявление о выдаче разрешения на размещение объектов на землях или земельных участках, находящихся в государственной или муниципальной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собственности,                        без предоставления земельных участков и установления сервитутов в части платы за размещение объектов;</w:t>
            </w:r>
          </w:p>
          <w:p w14:paraId="36223477" w14:textId="77777777" w:rsidR="00CC4C5D" w:rsidRPr="002A1096" w:rsidRDefault="00CC4C5D" w:rsidP="00CC4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Копия паспортных данных и доверенность;</w:t>
            </w:r>
          </w:p>
          <w:p w14:paraId="59439671" w14:textId="77777777" w:rsidR="00CC4C5D" w:rsidRPr="002A1096" w:rsidRDefault="00CC4C5D" w:rsidP="00CC4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Выписка из ЕГРЮЛ;</w:t>
            </w:r>
          </w:p>
          <w:p w14:paraId="10EF4565" w14:textId="77777777" w:rsidR="00CC4C5D" w:rsidRPr="002A1096" w:rsidRDefault="00CC4C5D" w:rsidP="00CC4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Выписка ЕГРН о постановке земельного участка на ГКУ и зарегистрированных правах;</w:t>
            </w:r>
          </w:p>
          <w:p w14:paraId="13D0650E" w14:textId="4645ED16" w:rsidR="006A08F6" w:rsidRPr="00AC2B78" w:rsidRDefault="00CC4C5D" w:rsidP="00CC4C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10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Составление текста разрешения на размещение объектов на землях или земельных участках, находящихся в государственной или муниципальной собственности,                        без предоставления земельных участков и установления сервитутов в части платы               за размещение объектов и подписание его уполномоченным лицом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C18E1F" w14:textId="06B4C446" w:rsidR="00F20F18" w:rsidRPr="00CC4C5D" w:rsidRDefault="00CC4C5D" w:rsidP="00B5612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</w:rPr>
            </w:pPr>
            <w:r w:rsidRPr="00CC4C5D">
              <w:rPr>
                <w:rFonts w:ascii="Times New Roman" w:hAnsi="Times New Roman" w:cs="Times New Roman"/>
                <w:sz w:val="26"/>
                <w:szCs w:val="26"/>
              </w:rPr>
              <w:t>70 825,7</w:t>
            </w:r>
            <w:r w:rsidR="00725A29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CC4C5D" w:rsidRPr="00B90142" w14:paraId="08353107" w14:textId="77777777" w:rsidTr="00725A29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C5990" w14:textId="7FF2DFA4" w:rsidR="00CC4C5D" w:rsidRDefault="00CC4C5D" w:rsidP="0014084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136" w14:textId="0A6B75E1" w:rsidR="00CC4C5D" w:rsidRPr="0099256F" w:rsidRDefault="00CC4C5D" w:rsidP="002A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Изменение расходов, связанных с размещением объектов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28D" w14:textId="77777777" w:rsidR="00CC4C5D" w:rsidRPr="0099256F" w:rsidRDefault="00CC4C5D" w:rsidP="00B5612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Экономия составляет   </w:t>
            </w:r>
          </w:p>
          <w:p w14:paraId="2B3995D4" w14:textId="77777777" w:rsidR="00CC4C5D" w:rsidRPr="0099256F" w:rsidRDefault="00CC4C5D" w:rsidP="00B5612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от 660 руб. </w:t>
            </w:r>
          </w:p>
          <w:p w14:paraId="6DC211E9" w14:textId="77777777" w:rsidR="00DF177C" w:rsidRPr="0099256F" w:rsidRDefault="00CC4C5D" w:rsidP="00B5612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до 2427 руб. </w:t>
            </w:r>
          </w:p>
          <w:p w14:paraId="5BF95B6C" w14:textId="4936124D" w:rsidR="00CC4C5D" w:rsidRPr="0099256F" w:rsidRDefault="00CC4C5D" w:rsidP="00B5612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год за 1 </w:t>
            </w:r>
            <w:proofErr w:type="spellStart"/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кв.м</w:t>
            </w:r>
            <w:proofErr w:type="spellEnd"/>
            <w:r w:rsidRPr="009925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1CE50FC2" w14:textId="01260926" w:rsidR="00573AF5" w:rsidRPr="00B90142" w:rsidRDefault="00573AF5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017323A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04EE9D50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D2A68" w:rsidRPr="00B90142" w14:paraId="73B6BEAF" w14:textId="77777777" w:rsidTr="004E7BD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90E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5142" w14:textId="77777777" w:rsidR="004D2A68" w:rsidRPr="00B90142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C47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4D2A68" w:rsidRPr="00B90142" w14:paraId="00C7CA8A" w14:textId="77777777" w:rsidTr="004E7BD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92F" w14:textId="5E33D583" w:rsidR="004D2A68" w:rsidRPr="00B90142" w:rsidRDefault="005B26C8" w:rsidP="002A10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9014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2A1096">
              <w:rPr>
                <w:rFonts w:ascii="Times New Roman" w:hAnsi="Times New Roman" w:cs="Times New Roman"/>
                <w:sz w:val="26"/>
                <w:szCs w:val="26"/>
              </w:rPr>
              <w:t>имущественных и земельных отношений</w:t>
            </w:r>
            <w:r w:rsidRPr="00B90142">
              <w:rPr>
                <w:rFonts w:ascii="Times New Roman" w:hAnsi="Times New Roman" w:cs="Times New Roman"/>
                <w:sz w:val="26"/>
                <w:szCs w:val="26"/>
              </w:rPr>
              <w:t xml:space="preserve"> Белгородской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26B" w14:textId="6EE590B5" w:rsidR="004D2A68" w:rsidRPr="00B90142" w:rsidRDefault="005B26C8" w:rsidP="002A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Функции и полномочия </w:t>
            </w:r>
            <w:r w:rsidR="002A1096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исполнительного органа по выдаче разрешений на размещение объектов на землях или земельных участках, находящихся в государственной собственности</w:t>
            </w:r>
            <w:r w:rsidRPr="00B901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49C" w14:textId="687D17E3" w:rsidR="004D2A68" w:rsidRPr="00B90142" w:rsidRDefault="002A1096" w:rsidP="005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трудозатраты не требуются</w:t>
            </w:r>
          </w:p>
        </w:tc>
      </w:tr>
    </w:tbl>
    <w:p w14:paraId="0BB1B8E6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0EFBD7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 w14:paraId="25245CC4" w14:textId="77777777" w:rsidR="00007A58" w:rsidRPr="00B90142" w:rsidRDefault="00007A5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B90142" w14:paraId="1484F67C" w14:textId="77777777" w:rsidTr="00F73BC3">
        <w:tc>
          <w:tcPr>
            <w:tcW w:w="3430" w:type="dxa"/>
            <w:hideMark/>
          </w:tcPr>
          <w:p w14:paraId="7F078592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14:paraId="5E9C1EFC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14:paraId="6D273764" w14:textId="2EEB3A4A" w:rsidR="004D2A68" w:rsidRPr="00B90142" w:rsidRDefault="004D2A68" w:rsidP="0072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Количественная оценка расходов и возможных поступлений</w:t>
            </w:r>
          </w:p>
        </w:tc>
      </w:tr>
      <w:tr w:rsidR="004D2A68" w:rsidRPr="00B90142" w14:paraId="7BFAA5D6" w14:textId="77777777" w:rsidTr="00F73BC3">
        <w:tc>
          <w:tcPr>
            <w:tcW w:w="3430" w:type="dxa"/>
          </w:tcPr>
          <w:p w14:paraId="4BF0AFF7" w14:textId="1AE66B8E" w:rsidR="004D2A68" w:rsidRPr="00B90142" w:rsidRDefault="00E041C9" w:rsidP="00BF05C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Функции и полномочия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исполнительного органа по выдаче разрешений на размещение объектов на землях или земельных участках, находящихся в государственной собственности</w:t>
            </w:r>
            <w:r w:rsidRPr="00B901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будет осуществляться в рамках ранее установленных полномочий</w:t>
            </w:r>
          </w:p>
        </w:tc>
        <w:tc>
          <w:tcPr>
            <w:tcW w:w="3402" w:type="dxa"/>
          </w:tcPr>
          <w:p w14:paraId="6B9B640E" w14:textId="5EFFBB0C" w:rsidR="004D2A68" w:rsidRPr="00B90142" w:rsidRDefault="00E041C9" w:rsidP="00E0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Оплата за размещение объектов на землях или земельных участках, находящихся в государственной собственности</w:t>
            </w:r>
          </w:p>
        </w:tc>
        <w:tc>
          <w:tcPr>
            <w:tcW w:w="2835" w:type="dxa"/>
          </w:tcPr>
          <w:p w14:paraId="68ACE586" w14:textId="0575C749" w:rsidR="00DF177C" w:rsidRPr="0099256F" w:rsidRDefault="00DF177C" w:rsidP="00BF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Минимальный размер поступлений</w:t>
            </w:r>
            <w:r w:rsidR="00F104A4"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год</w:t>
            </w:r>
          </w:p>
          <w:p w14:paraId="425B600F" w14:textId="546DD425" w:rsidR="00DF177C" w:rsidRPr="0099256F" w:rsidRDefault="00DF177C" w:rsidP="00BF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B544C1"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307 499,4</w:t>
            </w: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руб.</w:t>
            </w:r>
          </w:p>
          <w:p w14:paraId="14706264" w14:textId="77777777" w:rsidR="00B544C1" w:rsidRPr="0099256F" w:rsidRDefault="00DF177C" w:rsidP="00BF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из расчета</w:t>
            </w:r>
            <w:r w:rsidR="00B544C1"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89F0119" w14:textId="77777777" w:rsidR="00B544C1" w:rsidRPr="0099256F" w:rsidRDefault="00B544C1" w:rsidP="00BF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площадь – 131,41 </w:t>
            </w:r>
            <w:proofErr w:type="spellStart"/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.;</w:t>
            </w:r>
          </w:p>
          <w:p w14:paraId="3B55A84C" w14:textId="3237254E" w:rsidR="000A1263" w:rsidRPr="0099256F" w:rsidRDefault="00DF177C" w:rsidP="00BF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A1263"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2 340 руб. </w:t>
            </w:r>
          </w:p>
          <w:p w14:paraId="435A584F" w14:textId="594601DB" w:rsidR="004D2A68" w:rsidRPr="00B90142" w:rsidRDefault="000A1263" w:rsidP="00DF1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1 </w:t>
            </w:r>
            <w:proofErr w:type="spellStart"/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99256F">
              <w:rPr>
                <w:rFonts w:ascii="Times New Roman" w:eastAsia="Calibri" w:hAnsi="Times New Roman" w:cs="Times New Roman"/>
                <w:sz w:val="26"/>
                <w:szCs w:val="26"/>
              </w:rPr>
              <w:t>. в год</w:t>
            </w:r>
          </w:p>
        </w:tc>
      </w:tr>
    </w:tbl>
    <w:p w14:paraId="59B90C76" w14:textId="56F9D4CD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79B37E8" w14:textId="77777777" w:rsidR="00E041C9" w:rsidRDefault="001E31EC" w:rsidP="00B9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142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  <w:r w:rsidR="00E0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328C8A" w14:textId="6A65CEEF" w:rsidR="001E31EC" w:rsidRPr="00E041C9" w:rsidRDefault="00E041C9" w:rsidP="00E04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1C9">
        <w:rPr>
          <w:rFonts w:ascii="Times New Roman" w:eastAsia="Calibri" w:hAnsi="Times New Roman" w:cs="Times New Roman"/>
          <w:sz w:val="26"/>
          <w:szCs w:val="26"/>
        </w:rPr>
        <w:t>О</w:t>
      </w:r>
      <w:r w:rsidR="00AD5E7C" w:rsidRPr="00E041C9">
        <w:rPr>
          <w:rFonts w:ascii="Times New Roman" w:eastAsia="Calibri" w:hAnsi="Times New Roman" w:cs="Times New Roman"/>
          <w:sz w:val="26"/>
          <w:szCs w:val="26"/>
        </w:rPr>
        <w:t>тсутствуют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646525D" w14:textId="77777777" w:rsidR="004D2A68" w:rsidRPr="00B90142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14:paraId="42D29785" w14:textId="77777777" w:rsidR="004D2A68" w:rsidRPr="00B90142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D2A68" w:rsidRPr="00B90142" w14:paraId="0A3DB758" w14:textId="77777777" w:rsidTr="00F73BC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AC13" w14:textId="77777777" w:rsidR="004D2A68" w:rsidRPr="00B90142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Риски решения проблемы предложенным способом </w:t>
            </w:r>
          </w:p>
          <w:p w14:paraId="6ED517D0" w14:textId="77777777" w:rsidR="004D2A68" w:rsidRPr="00B90142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844" w14:textId="77777777" w:rsidR="004D2A68" w:rsidRPr="00B90142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F384" w14:textId="77777777" w:rsidR="004D2A68" w:rsidRPr="00B90142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D2A68" w:rsidRPr="00B90142" w14:paraId="55C0A9D6" w14:textId="77777777" w:rsidTr="00F73BC3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AC5" w14:textId="75474A70" w:rsidR="004D2A68" w:rsidRPr="0099256F" w:rsidRDefault="006A08F6" w:rsidP="009A547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Изменение федерального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36C" w14:textId="2E1CC91E" w:rsidR="004D2A68" w:rsidRPr="0099256F" w:rsidRDefault="006A08F6" w:rsidP="00AD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925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9D0" w14:textId="56E4FB3B" w:rsidR="004D2A68" w:rsidRPr="00B90142" w:rsidRDefault="009A547B" w:rsidP="009A547B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D5A6117" w14:textId="77777777" w:rsidR="004D2A68" w:rsidRPr="00B90142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4B6C1F" w14:textId="77777777" w:rsidR="004D2A68" w:rsidRPr="00B90142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14:paraId="6B7FC703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4D2A68" w:rsidRPr="00B90142" w14:paraId="58579DB6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B18E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AFB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338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27D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финансиро</w:t>
            </w:r>
            <w:proofErr w:type="spellEnd"/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266" w14:textId="77777777" w:rsidR="004D2A68" w:rsidRPr="00B90142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финансиро</w:t>
            </w:r>
            <w:proofErr w:type="spellEnd"/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B901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вания</w:t>
            </w:r>
            <w:proofErr w:type="spellEnd"/>
            <w:proofErr w:type="gramEnd"/>
          </w:p>
        </w:tc>
      </w:tr>
      <w:tr w:rsidR="004D2A68" w:rsidRPr="00B90142" w14:paraId="1EB8512B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64B" w14:textId="68B7EF06" w:rsidR="004D2A68" w:rsidRPr="00B90142" w:rsidRDefault="009A547B" w:rsidP="009A54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информации в СМИ, на официальных сайтах исполнительных органов, органов местного самоуправления, социальных сетях о внесении изменений в постановление Правительства Белгородской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9A8" w14:textId="3C9841D2" w:rsidR="004D2A68" w:rsidRPr="00B90142" w:rsidRDefault="00BA1154" w:rsidP="00BA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142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</w:t>
            </w:r>
            <w:r w:rsidR="009A547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B901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6C7" w14:textId="67A5E0E9" w:rsidR="004D2A68" w:rsidRPr="00B90142" w:rsidRDefault="009A547B" w:rsidP="009A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неограниченного круга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47A" w14:textId="77777777" w:rsidR="004D2A68" w:rsidRPr="00B90142" w:rsidRDefault="00BA1154" w:rsidP="00BA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1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166" w14:textId="77777777" w:rsidR="004D2A68" w:rsidRPr="00B90142" w:rsidRDefault="00BA1154" w:rsidP="00BA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14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200EB3AB" w14:textId="77777777" w:rsidR="004D2A68" w:rsidRPr="00B90142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F0F60D0" w14:textId="77777777" w:rsidR="004D2A68" w:rsidRPr="00B90142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14:paraId="3C020685" w14:textId="77777777" w:rsidR="004D2A68" w:rsidRPr="00B90142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8"/>
        <w:gridCol w:w="2688"/>
        <w:gridCol w:w="2376"/>
      </w:tblGrid>
      <w:tr w:rsidR="00033B1E" w:rsidRPr="00B90142" w14:paraId="69C75560" w14:textId="77777777" w:rsidTr="004C1F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F901" w14:textId="77777777" w:rsidR="00033B1E" w:rsidRPr="00725A29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bookmarkStart w:id="1" w:name="_GoBack" w:colFirst="0" w:colLast="3"/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Ключевые показатели </w:t>
            </w: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 xml:space="preserve">достижения целей, заявленных </w:t>
            </w:r>
            <w:r w:rsidR="002624A4"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br/>
            </w: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 предложенном регулировании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949" w14:textId="77777777" w:rsidR="00033B1E" w:rsidRPr="00725A29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 xml:space="preserve">Количественное значение ключевых </w:t>
            </w: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показателей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1221" w14:textId="77777777" w:rsidR="00033B1E" w:rsidRPr="00725A29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 xml:space="preserve">Методы контроля эффективности </w:t>
            </w: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достижения целей правового регулирования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3216" w14:textId="77777777" w:rsidR="00033B1E" w:rsidRPr="00725A29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 xml:space="preserve">Срок оценки достижения </w:t>
            </w: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 xml:space="preserve">ключевых показателей </w:t>
            </w:r>
            <w:r w:rsidRPr="00725A2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br/>
              <w:t>(не более 5 лет)</w:t>
            </w:r>
          </w:p>
        </w:tc>
      </w:tr>
      <w:bookmarkEnd w:id="1"/>
      <w:tr w:rsidR="00033B1E" w:rsidRPr="00B90142" w14:paraId="6ED6A045" w14:textId="77777777" w:rsidTr="004C1F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67C" w14:textId="6225358A" w:rsidR="00033B1E" w:rsidRPr="00B90142" w:rsidRDefault="009A547B" w:rsidP="00F10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Выдача разрешения на размещение объектов на землях или земельных участках, находящихся в</w:t>
            </w:r>
            <w:r w:rsidR="00F104A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государственной собственности.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806" w14:textId="30B543DB" w:rsidR="00033B1E" w:rsidRPr="00B90142" w:rsidRDefault="006A08F6" w:rsidP="006A0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61C4" w14:textId="11778850" w:rsidR="00033B1E" w:rsidRPr="00B90142" w:rsidRDefault="00F256ED" w:rsidP="00F256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Анализ </w:t>
            </w:r>
            <w:r w:rsidR="00A40C3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количества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поступивших обращений (заявлений)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6FE5" w14:textId="28F859FC" w:rsidR="00033B1E" w:rsidRPr="00B90142" w:rsidRDefault="002D3724" w:rsidP="00F1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9014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декабрь 202</w:t>
            </w:r>
            <w:r w:rsidR="00F104A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B9014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14:paraId="3ACF6F7A" w14:textId="77777777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2F47143" w14:textId="1FE13079" w:rsidR="004D2A68" w:rsidRPr="00B9014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142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="00B958A3" w:rsidRPr="00B90142">
        <w:rPr>
          <w:rFonts w:ascii="Times New Roman" w:eastAsia="Calibri" w:hAnsi="Times New Roman" w:cs="Times New Roman"/>
          <w:bCs/>
          <w:sz w:val="26"/>
          <w:szCs w:val="26"/>
          <w:u w:val="single"/>
          <w:lang w:val="en-US"/>
        </w:rPr>
        <w:t>II</w:t>
      </w:r>
      <w:r w:rsidR="00FF03B9" w:rsidRPr="00B90142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 квартал </w:t>
      </w:r>
      <w:r w:rsidRPr="00B90142">
        <w:rPr>
          <w:rFonts w:ascii="Times New Roman" w:eastAsia="Calibri" w:hAnsi="Times New Roman" w:cs="Times New Roman"/>
          <w:sz w:val="26"/>
          <w:szCs w:val="26"/>
          <w:u w:val="single"/>
        </w:rPr>
        <w:t>20</w:t>
      </w:r>
      <w:r w:rsidR="00737C24" w:rsidRPr="00B90142">
        <w:rPr>
          <w:rFonts w:ascii="Times New Roman" w:eastAsia="Calibri" w:hAnsi="Times New Roman" w:cs="Times New Roman"/>
          <w:sz w:val="26"/>
          <w:szCs w:val="26"/>
          <w:u w:val="single"/>
        </w:rPr>
        <w:t>23</w:t>
      </w:r>
      <w:r w:rsidRPr="00B9014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</w:t>
      </w:r>
      <w:r w:rsidR="00FF03B9" w:rsidRPr="00B90142">
        <w:rPr>
          <w:rFonts w:ascii="Times New Roman" w:eastAsia="Calibri" w:hAnsi="Times New Roman" w:cs="Times New Roman"/>
          <w:sz w:val="26"/>
          <w:szCs w:val="26"/>
          <w:u w:val="single"/>
        </w:rPr>
        <w:t>ода</w:t>
      </w:r>
      <w:r w:rsidRPr="00B9014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6A9FE4B" w14:textId="77777777" w:rsidR="00837A16" w:rsidRPr="00B90142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7A16" w:rsidRPr="00B90142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079E1"/>
    <w:rsid w:val="00007A58"/>
    <w:rsid w:val="00033B1E"/>
    <w:rsid w:val="00050848"/>
    <w:rsid w:val="000529C7"/>
    <w:rsid w:val="00077275"/>
    <w:rsid w:val="000800F1"/>
    <w:rsid w:val="00080F3F"/>
    <w:rsid w:val="000A1263"/>
    <w:rsid w:val="000C1A7C"/>
    <w:rsid w:val="00140840"/>
    <w:rsid w:val="00161C87"/>
    <w:rsid w:val="001B3A90"/>
    <w:rsid w:val="001B6999"/>
    <w:rsid w:val="001E31EC"/>
    <w:rsid w:val="002275EA"/>
    <w:rsid w:val="002624A4"/>
    <w:rsid w:val="0027413D"/>
    <w:rsid w:val="00287D85"/>
    <w:rsid w:val="00295141"/>
    <w:rsid w:val="002A1096"/>
    <w:rsid w:val="002D3724"/>
    <w:rsid w:val="00306AB0"/>
    <w:rsid w:val="003426C1"/>
    <w:rsid w:val="0038614C"/>
    <w:rsid w:val="00393F41"/>
    <w:rsid w:val="003A324E"/>
    <w:rsid w:val="003B05DC"/>
    <w:rsid w:val="003D1E06"/>
    <w:rsid w:val="003D74FE"/>
    <w:rsid w:val="00435C10"/>
    <w:rsid w:val="00487D8E"/>
    <w:rsid w:val="004A4A9E"/>
    <w:rsid w:val="004C1F17"/>
    <w:rsid w:val="004D2A68"/>
    <w:rsid w:val="004E7BDB"/>
    <w:rsid w:val="00506CDB"/>
    <w:rsid w:val="0050743A"/>
    <w:rsid w:val="0054088C"/>
    <w:rsid w:val="00573AF5"/>
    <w:rsid w:val="00595655"/>
    <w:rsid w:val="005A1FD5"/>
    <w:rsid w:val="005B26C8"/>
    <w:rsid w:val="005D7B98"/>
    <w:rsid w:val="005F5880"/>
    <w:rsid w:val="00657A44"/>
    <w:rsid w:val="00673729"/>
    <w:rsid w:val="006A08F6"/>
    <w:rsid w:val="007048A8"/>
    <w:rsid w:val="00725A29"/>
    <w:rsid w:val="00733FBB"/>
    <w:rsid w:val="00737C24"/>
    <w:rsid w:val="00742F45"/>
    <w:rsid w:val="007E4C7D"/>
    <w:rsid w:val="00825C82"/>
    <w:rsid w:val="008374E8"/>
    <w:rsid w:val="00837A16"/>
    <w:rsid w:val="008B56AA"/>
    <w:rsid w:val="008D57E4"/>
    <w:rsid w:val="008F20E7"/>
    <w:rsid w:val="0096512F"/>
    <w:rsid w:val="0099256F"/>
    <w:rsid w:val="009A547B"/>
    <w:rsid w:val="009D0849"/>
    <w:rsid w:val="00A40C39"/>
    <w:rsid w:val="00A448AB"/>
    <w:rsid w:val="00A57519"/>
    <w:rsid w:val="00AB5195"/>
    <w:rsid w:val="00AC2B78"/>
    <w:rsid w:val="00AD2E32"/>
    <w:rsid w:val="00AD5E7C"/>
    <w:rsid w:val="00B10978"/>
    <w:rsid w:val="00B13149"/>
    <w:rsid w:val="00B27830"/>
    <w:rsid w:val="00B54296"/>
    <w:rsid w:val="00B544C1"/>
    <w:rsid w:val="00B5612E"/>
    <w:rsid w:val="00B625A5"/>
    <w:rsid w:val="00B73F6E"/>
    <w:rsid w:val="00B7709A"/>
    <w:rsid w:val="00B90142"/>
    <w:rsid w:val="00B958A3"/>
    <w:rsid w:val="00BA0678"/>
    <w:rsid w:val="00BA1154"/>
    <w:rsid w:val="00BD5A88"/>
    <w:rsid w:val="00BE1B47"/>
    <w:rsid w:val="00BF05C9"/>
    <w:rsid w:val="00C004D6"/>
    <w:rsid w:val="00C57A68"/>
    <w:rsid w:val="00C86C35"/>
    <w:rsid w:val="00C9658C"/>
    <w:rsid w:val="00CC4C5D"/>
    <w:rsid w:val="00CF55FD"/>
    <w:rsid w:val="00D21981"/>
    <w:rsid w:val="00D57614"/>
    <w:rsid w:val="00DD1D6A"/>
    <w:rsid w:val="00DF177C"/>
    <w:rsid w:val="00DF677D"/>
    <w:rsid w:val="00E041C9"/>
    <w:rsid w:val="00E41D1B"/>
    <w:rsid w:val="00E536B2"/>
    <w:rsid w:val="00EC5F2B"/>
    <w:rsid w:val="00EF095C"/>
    <w:rsid w:val="00F07D70"/>
    <w:rsid w:val="00F104A4"/>
    <w:rsid w:val="00F20F18"/>
    <w:rsid w:val="00F22DA8"/>
    <w:rsid w:val="00F256ED"/>
    <w:rsid w:val="00F474F4"/>
    <w:rsid w:val="00F60A18"/>
    <w:rsid w:val="00F70574"/>
    <w:rsid w:val="00FD7AC9"/>
    <w:rsid w:val="00FF03B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0E7"/>
  <w15:docId w15:val="{0F02F58C-40E3-4470-BAAE-5EE1E872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rsid w:val="00B90142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A109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Balloon Text"/>
    <w:basedOn w:val="a"/>
    <w:link w:val="a7"/>
    <w:uiPriority w:val="99"/>
    <w:semiHidden/>
    <w:unhideWhenUsed/>
    <w:rsid w:val="00D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estrzemli@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0F65-4430-43D1-A9AB-C3FEEFF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Сорочинская И. Л.</dc:creator>
  <cp:lastModifiedBy>Брынцева Елена Анатольевна</cp:lastModifiedBy>
  <cp:revision>12</cp:revision>
  <cp:lastPrinted>2023-05-24T14:41:00Z</cp:lastPrinted>
  <dcterms:created xsi:type="dcterms:W3CDTF">2023-05-22T14:25:00Z</dcterms:created>
  <dcterms:modified xsi:type="dcterms:W3CDTF">2023-05-25T07:36:00Z</dcterms:modified>
</cp:coreProperties>
</file>