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75" w:rsidRPr="00135775" w:rsidRDefault="00135775" w:rsidP="001357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</w:t>
      </w:r>
    </w:p>
    <w:p w:rsidR="00FC30CB" w:rsidRDefault="00FC30CB" w:rsidP="00FC30CB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5F5E64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Настоящим департамент агропромышленного комплекса и воспроизводства окружающей среды Белгородской области уведомляет о проведении публичных консультаций в целях проведения оценки регулирующего воздействия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</w:p>
    <w:p w:rsidR="00135775" w:rsidRPr="00135775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30CB" w:rsidRDefault="00135775" w:rsidP="00FC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 w:rsidR="00FC30CB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Пра</w:t>
      </w:r>
      <w:r w:rsidR="00FC3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вительства Белгородской области </w:t>
      </w:r>
      <w:r w:rsidR="00FC30CB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пост</w:t>
      </w:r>
      <w:r w:rsidR="00FC3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ановление Правительства области </w:t>
      </w:r>
      <w:r w:rsidR="00FC30CB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 марта 2014 года № 114-пп»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FC30CB"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устойчивого развития сельских территорий департамента агропромышленного комплекса и воспроизводства окружающей среды области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97309F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0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Сроки проведения публичных консультаций: </w:t>
      </w:r>
      <w:r w:rsidR="00FC30CB" w:rsidRPr="0097309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A6A2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C30CB" w:rsidRPr="0097309F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.04.2019-1</w:t>
      </w:r>
      <w:r w:rsidR="007A6A2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C30CB" w:rsidRPr="0097309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B2718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C30CB" w:rsidRPr="0097309F">
        <w:rPr>
          <w:rFonts w:ascii="Times New Roman" w:eastAsia="Times New Roman" w:hAnsi="Times New Roman" w:cs="Times New Roman"/>
          <w:sz w:val="26"/>
          <w:szCs w:val="26"/>
          <w:lang w:eastAsia="ru-RU"/>
        </w:rPr>
        <w:t>.2019гг.</w:t>
      </w:r>
    </w:p>
    <w:p w:rsidR="00FC30CB" w:rsidRPr="0097309F" w:rsidRDefault="00FC30CB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0CB" w:rsidRPr="0097309F" w:rsidRDefault="00135775" w:rsidP="00FC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0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="00FC30CB" w:rsidRPr="00973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hyperlink r:id="rId9" w:history="1">
        <w:r w:rsidR="00FC30CB" w:rsidRPr="0097309F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shelemba</w:t>
        </w:r>
        <w:r w:rsidR="00FC30CB" w:rsidRPr="0097309F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="00FC30CB" w:rsidRPr="0097309F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belapk</w:t>
        </w:r>
        <w:r w:rsidR="00FC30CB" w:rsidRPr="0097309F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C30CB" w:rsidRPr="0097309F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FC30CB" w:rsidRPr="0097309F">
        <w:rPr>
          <w:sz w:val="26"/>
          <w:szCs w:val="26"/>
        </w:rPr>
        <w:t xml:space="preserve"> </w:t>
      </w:r>
      <w:r w:rsidR="00FC30CB" w:rsidRPr="0097309F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прикрепленного файла, составленного (заполненного) по прилагаемой форме</w:t>
      </w:r>
    </w:p>
    <w:p w:rsidR="00135775" w:rsidRPr="0097309F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97309F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0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135775" w:rsidRPr="0097309F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3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Ф.И.О., должность, контактный телефон: </w:t>
      </w:r>
      <w:r w:rsidR="00FC30CB" w:rsidRPr="0097309F">
        <w:rPr>
          <w:rFonts w:ascii="Times New Roman" w:eastAsia="Times New Roman" w:hAnsi="Times New Roman" w:cs="Times New Roman"/>
          <w:sz w:val="26"/>
          <w:szCs w:val="26"/>
          <w:lang w:eastAsia="ru-RU"/>
        </w:rPr>
        <w:t>Шелемба Евгения Александровна, консультант отдела развития потребкооперации и мониторинга показателей малых форм хозяйствования управления устойчивого развития сельских территорий департамента агропромышленного комплекса и воспроизводства окружающей среды области, контактный телефон: (4722) 24-76-46</w:t>
      </w:r>
    </w:p>
    <w:p w:rsidR="00135775" w:rsidRPr="0097309F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0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973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FC30CB" w:rsidRPr="005F5E64" w:rsidRDefault="00FC30CB" w:rsidP="00FC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309F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проект постановления Правительства Белгородской области «О внесении изменений в</w:t>
      </w:r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Правительства области от 24 марта 2014 года № 114-пп»;</w:t>
      </w:r>
    </w:p>
    <w:p w:rsidR="00FC30CB" w:rsidRPr="00135775" w:rsidRDefault="00FC30CB" w:rsidP="00FC3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сводный отчет о результатах </w:t>
      </w:r>
      <w:proofErr w:type="gramStart"/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оценки регулирующего воздействия проекта постановления Правительства</w:t>
      </w:r>
      <w:proofErr w:type="gramEnd"/>
      <w:r w:rsidRPr="005F5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Белгородской области «О внесении изменений в постановление Правительства области от 24 марта 2014 года № 114-пп».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вопросов для участников публичных консультаций по </w:t>
      </w:r>
    </w:p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E64">
        <w:rPr>
          <w:rFonts w:ascii="Times New Roman" w:hAnsi="Times New Roman" w:cs="Times New Roman"/>
          <w:b/>
          <w:sz w:val="28"/>
          <w:szCs w:val="28"/>
        </w:rPr>
        <w:t>проекту постановления Правительства Белгородской области «О внесении изменений в постановление Правительства области от 24 марта 2014 года</w:t>
      </w:r>
    </w:p>
    <w:p w:rsidR="00ED5229" w:rsidRPr="005F5E64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E64">
        <w:rPr>
          <w:rFonts w:ascii="Times New Roman" w:hAnsi="Times New Roman" w:cs="Times New Roman"/>
          <w:b/>
          <w:sz w:val="28"/>
          <w:szCs w:val="28"/>
        </w:rPr>
        <w:t xml:space="preserve"> № 114-пп»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E64">
        <w:rPr>
          <w:rFonts w:ascii="Times New Roman" w:hAnsi="Times New Roman" w:cs="Times New Roman"/>
          <w:sz w:val="28"/>
          <w:szCs w:val="28"/>
        </w:rPr>
        <w:t>(далее – прое</w:t>
      </w:r>
      <w:r w:rsidR="009F6F6A">
        <w:rPr>
          <w:rFonts w:ascii="Times New Roman" w:hAnsi="Times New Roman" w:cs="Times New Roman"/>
          <w:sz w:val="28"/>
          <w:szCs w:val="28"/>
        </w:rPr>
        <w:t>кт нормативного правового акта)</w:t>
      </w:r>
      <w:bookmarkStart w:id="0" w:name="_GoBack"/>
      <w:bookmarkEnd w:id="0"/>
    </w:p>
    <w:p w:rsidR="00ED5229" w:rsidRPr="00236F3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C2D6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shelemba</w:t>
        </w:r>
        <w:r w:rsidRPr="000C2D63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0C2D6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belapk</w:t>
        </w:r>
        <w:r w:rsidRPr="000C2D63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2D63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</w:t>
      </w:r>
      <w:r w:rsidRPr="00A405B8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E7875">
        <w:rPr>
          <w:rFonts w:ascii="Times New Roman" w:hAnsi="Times New Roman" w:cs="Times New Roman"/>
          <w:sz w:val="28"/>
          <w:szCs w:val="28"/>
        </w:rPr>
        <w:t>1</w:t>
      </w:r>
      <w:r w:rsidR="007A6A25">
        <w:rPr>
          <w:rFonts w:ascii="Times New Roman" w:hAnsi="Times New Roman" w:cs="Times New Roman"/>
          <w:sz w:val="28"/>
          <w:szCs w:val="28"/>
        </w:rPr>
        <w:t>7</w:t>
      </w:r>
      <w:r w:rsidR="0097309F">
        <w:rPr>
          <w:rFonts w:ascii="Times New Roman" w:hAnsi="Times New Roman" w:cs="Times New Roman"/>
          <w:sz w:val="28"/>
          <w:szCs w:val="28"/>
        </w:rPr>
        <w:t xml:space="preserve"> апреля 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5B8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ED5229" w:rsidRPr="00236F3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организации: _______________________________________________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Сферу деятельности организации: ______________________________________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_____________________________________________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________________________________________________</w:t>
      </w:r>
    </w:p>
    <w:p w:rsidR="00ED5229" w:rsidRPr="00A405B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адрес: _________________________________________________</w:t>
      </w:r>
    </w:p>
    <w:p w:rsidR="00ED5229" w:rsidRPr="00236F38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 Является ли предлагаемое регулирование оптимальным способом решения проблемы?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 Какие риски и негативные последствия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 Какие выгоды и преимущества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 Существуют ли альтернативные (менее затратные и (или) более эффективные) способы решения проблемы?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D5229" w:rsidRPr="00F6317A" w:rsidTr="001F72AE">
        <w:trPr>
          <w:trHeight w:val="2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5229" w:rsidRPr="00236F38" w:rsidRDefault="00ED5229" w:rsidP="001F72AE">
            <w:pPr>
              <w:jc w:val="both"/>
              <w:rPr>
                <w:i/>
                <w:sz w:val="10"/>
                <w:szCs w:val="10"/>
              </w:rPr>
            </w:pPr>
          </w:p>
        </w:tc>
      </w:tr>
    </w:tbl>
    <w:p w:rsidR="00ED5229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8. Ваше общее мнение по предлагаемому 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_________________ _______________________________________________________________________</w:t>
      </w:r>
    </w:p>
    <w:p w:rsidR="00564700" w:rsidRPr="00FE756A" w:rsidRDefault="00ED5229" w:rsidP="00ED5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A0A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sectPr w:rsidR="00564700" w:rsidRPr="00FE756A" w:rsidSect="00FE756A">
      <w:headerReference w:type="even" r:id="rId11"/>
      <w:headerReference w:type="default" r:id="rId12"/>
      <w:headerReference w:type="first" r:id="rId13"/>
      <w:pgSz w:w="11906" w:h="16838"/>
      <w:pgMar w:top="1134" w:right="709" w:bottom="1021" w:left="1134" w:header="510" w:footer="39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238" w:rsidRDefault="00AF4238">
      <w:pPr>
        <w:spacing w:after="0" w:line="240" w:lineRule="auto"/>
      </w:pPr>
      <w:r>
        <w:separator/>
      </w:r>
    </w:p>
  </w:endnote>
  <w:endnote w:type="continuationSeparator" w:id="0">
    <w:p w:rsidR="00AF4238" w:rsidRDefault="00AF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238" w:rsidRDefault="00AF4238">
      <w:pPr>
        <w:spacing w:after="0" w:line="240" w:lineRule="auto"/>
      </w:pPr>
      <w:r>
        <w:separator/>
      </w:r>
    </w:p>
  </w:footnote>
  <w:footnote w:type="continuationSeparator" w:id="0">
    <w:p w:rsidR="00AF4238" w:rsidRDefault="00AF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EA3C98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9F6F6A">
      <w:rPr>
        <w:noProof/>
        <w:sz w:val="24"/>
        <w:szCs w:val="24"/>
      </w:rPr>
      <w:t>2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7E65"/>
    <w:rsid w:val="000365B9"/>
    <w:rsid w:val="00040F26"/>
    <w:rsid w:val="00042873"/>
    <w:rsid w:val="00042AD7"/>
    <w:rsid w:val="00067E0F"/>
    <w:rsid w:val="00071B9E"/>
    <w:rsid w:val="000A17FC"/>
    <w:rsid w:val="000A5552"/>
    <w:rsid w:val="000B19CA"/>
    <w:rsid w:val="000B38CD"/>
    <w:rsid w:val="000B4D5F"/>
    <w:rsid w:val="000E4C0A"/>
    <w:rsid w:val="000F0185"/>
    <w:rsid w:val="000F1DC9"/>
    <w:rsid w:val="000F3F2A"/>
    <w:rsid w:val="000F447E"/>
    <w:rsid w:val="001037D4"/>
    <w:rsid w:val="00103ABC"/>
    <w:rsid w:val="00106D4E"/>
    <w:rsid w:val="0011719D"/>
    <w:rsid w:val="0012590D"/>
    <w:rsid w:val="00130C8D"/>
    <w:rsid w:val="00132F0C"/>
    <w:rsid w:val="00133D3B"/>
    <w:rsid w:val="00134CA6"/>
    <w:rsid w:val="00135775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6534"/>
    <w:rsid w:val="00197C16"/>
    <w:rsid w:val="001A163E"/>
    <w:rsid w:val="001A487A"/>
    <w:rsid w:val="001C6AFC"/>
    <w:rsid w:val="001D3A15"/>
    <w:rsid w:val="001E03DF"/>
    <w:rsid w:val="001E713B"/>
    <w:rsid w:val="001E7875"/>
    <w:rsid w:val="001F0FA1"/>
    <w:rsid w:val="001F1433"/>
    <w:rsid w:val="001F2781"/>
    <w:rsid w:val="0020693F"/>
    <w:rsid w:val="002113C2"/>
    <w:rsid w:val="00216494"/>
    <w:rsid w:val="00223EAB"/>
    <w:rsid w:val="00226557"/>
    <w:rsid w:val="00251CDF"/>
    <w:rsid w:val="00252D91"/>
    <w:rsid w:val="002602E4"/>
    <w:rsid w:val="00262AB7"/>
    <w:rsid w:val="002727C3"/>
    <w:rsid w:val="00273F94"/>
    <w:rsid w:val="00286863"/>
    <w:rsid w:val="00292606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82973"/>
    <w:rsid w:val="003A6AC6"/>
    <w:rsid w:val="003B31A7"/>
    <w:rsid w:val="003C0CB3"/>
    <w:rsid w:val="003C2BAD"/>
    <w:rsid w:val="003D5599"/>
    <w:rsid w:val="003D623E"/>
    <w:rsid w:val="003E476C"/>
    <w:rsid w:val="003E7F66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283"/>
    <w:rsid w:val="004C16F4"/>
    <w:rsid w:val="004C43EA"/>
    <w:rsid w:val="004E0479"/>
    <w:rsid w:val="004E5C70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6F4D38"/>
    <w:rsid w:val="0070461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142B"/>
    <w:rsid w:val="007A3FB1"/>
    <w:rsid w:val="007A6A25"/>
    <w:rsid w:val="007B2CDF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7775"/>
    <w:rsid w:val="008276B8"/>
    <w:rsid w:val="008412E1"/>
    <w:rsid w:val="008457B1"/>
    <w:rsid w:val="00853236"/>
    <w:rsid w:val="00856751"/>
    <w:rsid w:val="00857FB3"/>
    <w:rsid w:val="008677AB"/>
    <w:rsid w:val="008733F5"/>
    <w:rsid w:val="008755AA"/>
    <w:rsid w:val="00882201"/>
    <w:rsid w:val="008877DF"/>
    <w:rsid w:val="00893911"/>
    <w:rsid w:val="0089475C"/>
    <w:rsid w:val="00895D73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62803"/>
    <w:rsid w:val="0097309F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F1F80"/>
    <w:rsid w:val="009F41F2"/>
    <w:rsid w:val="009F6F6A"/>
    <w:rsid w:val="00A0686E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4604C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F21"/>
    <w:rsid w:val="00AC4C1D"/>
    <w:rsid w:val="00AC6E93"/>
    <w:rsid w:val="00AF20C9"/>
    <w:rsid w:val="00AF2923"/>
    <w:rsid w:val="00AF4238"/>
    <w:rsid w:val="00AF4A06"/>
    <w:rsid w:val="00AF6F79"/>
    <w:rsid w:val="00B1349A"/>
    <w:rsid w:val="00B13509"/>
    <w:rsid w:val="00B27180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6668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248F"/>
    <w:rsid w:val="00C436D6"/>
    <w:rsid w:val="00C437FB"/>
    <w:rsid w:val="00C56497"/>
    <w:rsid w:val="00C60EAA"/>
    <w:rsid w:val="00C92E02"/>
    <w:rsid w:val="00CA4E6C"/>
    <w:rsid w:val="00CB3F67"/>
    <w:rsid w:val="00CF059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C5954"/>
    <w:rsid w:val="00EC765E"/>
    <w:rsid w:val="00ED022F"/>
    <w:rsid w:val="00ED22D7"/>
    <w:rsid w:val="00ED5229"/>
    <w:rsid w:val="00ED68B0"/>
    <w:rsid w:val="00EE14F3"/>
    <w:rsid w:val="00EE52EC"/>
    <w:rsid w:val="00EE78F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B75F8"/>
    <w:rsid w:val="00FC30CB"/>
    <w:rsid w:val="00FD058F"/>
    <w:rsid w:val="00FD41FB"/>
    <w:rsid w:val="00FD6978"/>
    <w:rsid w:val="00FD7E17"/>
    <w:rsid w:val="00FE07CE"/>
    <w:rsid w:val="00FE520B"/>
    <w:rsid w:val="00FE756A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shelemba@belap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elemba@belap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3A31-A047-4AF4-A8B4-7227CC0D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Бодякова Ирина Валерьевна</cp:lastModifiedBy>
  <cp:revision>2</cp:revision>
  <cp:lastPrinted>2019-04-01T11:45:00Z</cp:lastPrinted>
  <dcterms:created xsi:type="dcterms:W3CDTF">2019-04-04T09:55:00Z</dcterms:created>
  <dcterms:modified xsi:type="dcterms:W3CDTF">2019-04-04T09:55:00Z</dcterms:modified>
</cp:coreProperties>
</file>